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56" w:rsidRDefault="00ED3456" w:rsidP="00ED3456">
      <w:pPr>
        <w:jc w:val="center"/>
      </w:pPr>
      <w:r>
        <w:t>РОССИЙСКАЯ ФЕДЕРАЦИЯ</w:t>
      </w:r>
    </w:p>
    <w:p w:rsidR="00ED3456" w:rsidRDefault="00ED3456" w:rsidP="00ED3456">
      <w:pPr>
        <w:jc w:val="center"/>
      </w:pPr>
      <w:r>
        <w:t>КОСТРОМСКАЯ ОБЛАСТЬ</w:t>
      </w:r>
    </w:p>
    <w:p w:rsidR="00ED3456" w:rsidRDefault="00ED3456" w:rsidP="00ED3456">
      <w:pPr>
        <w:jc w:val="center"/>
      </w:pPr>
      <w:r>
        <w:t>ПОНАЗЫРЕВСКИЙ МУНИЦИПАЛЬНЫЙ РАЙОН</w:t>
      </w:r>
    </w:p>
    <w:p w:rsidR="00ED3456" w:rsidRDefault="00ED3456" w:rsidP="00ED3456">
      <w:pPr>
        <w:jc w:val="center"/>
      </w:pPr>
      <w:r>
        <w:t>АДМИНИСТРАЦИЯ  ГОРОДСКОГО  ПОСЕЛЕНИЯ  ПОСЁЛОК</w:t>
      </w:r>
    </w:p>
    <w:p w:rsidR="00ED3456" w:rsidRDefault="00ED3456" w:rsidP="00ED3456">
      <w:pPr>
        <w:jc w:val="center"/>
      </w:pPr>
      <w:r>
        <w:t xml:space="preserve">    ПОНАЗЫРЕВО </w:t>
      </w:r>
    </w:p>
    <w:p w:rsidR="00ED3456" w:rsidRDefault="00ED3456" w:rsidP="00ED3456">
      <w:pPr>
        <w:jc w:val="center"/>
      </w:pPr>
      <w:r>
        <w:t xml:space="preserve">                             </w:t>
      </w:r>
    </w:p>
    <w:p w:rsidR="00ED3456" w:rsidRDefault="00ED3456" w:rsidP="00ED3456">
      <w:pPr>
        <w:jc w:val="center"/>
        <w:rPr>
          <w:spacing w:val="30"/>
        </w:rPr>
      </w:pPr>
      <w:r>
        <w:rPr>
          <w:spacing w:val="30"/>
        </w:rPr>
        <w:t>ПОСТАНОВЛЕНИЕ</w:t>
      </w:r>
    </w:p>
    <w:p w:rsidR="00ED3456" w:rsidRDefault="00ED3456" w:rsidP="00ED3456"/>
    <w:p w:rsidR="00ED3456" w:rsidRDefault="00ED3456" w:rsidP="00ED3456"/>
    <w:p w:rsidR="00ED3456" w:rsidRDefault="00ED3456" w:rsidP="00ED3456">
      <w:pPr>
        <w:jc w:val="center"/>
      </w:pPr>
      <w:r>
        <w:t xml:space="preserve"> </w:t>
      </w:r>
    </w:p>
    <w:p w:rsidR="00ED3456" w:rsidRDefault="00ED3456" w:rsidP="00ED3456">
      <w:pPr>
        <w:jc w:val="center"/>
      </w:pPr>
    </w:p>
    <w:p w:rsidR="00ED3456" w:rsidRDefault="00ED3456" w:rsidP="00ED3456">
      <w:r>
        <w:t>От 1</w:t>
      </w:r>
      <w:r w:rsidR="006A24BC">
        <w:t>0</w:t>
      </w:r>
      <w:r>
        <w:t xml:space="preserve"> ноября  201</w:t>
      </w:r>
      <w:r w:rsidR="006A24BC">
        <w:t>4</w:t>
      </w:r>
      <w:r>
        <w:t xml:space="preserve"> года   № </w:t>
      </w:r>
      <w:r w:rsidR="006A24BC">
        <w:t>7</w:t>
      </w:r>
      <w:r w:rsidR="001E5297">
        <w:t>3</w:t>
      </w:r>
    </w:p>
    <w:p w:rsidR="00ED3456" w:rsidRDefault="00ED3456" w:rsidP="00ED3456"/>
    <w:p w:rsidR="00ED3456" w:rsidRDefault="00ED3456" w:rsidP="00ED3456">
      <w:r>
        <w:t xml:space="preserve">«Об утверждении стоимости </w:t>
      </w:r>
    </w:p>
    <w:p w:rsidR="00ED3456" w:rsidRDefault="00ED3456" w:rsidP="00ED3456">
      <w:r>
        <w:t>гарантированных услуг по погребению</w:t>
      </w:r>
    </w:p>
    <w:p w:rsidR="00ED3456" w:rsidRDefault="00ED3456" w:rsidP="00ED3456">
      <w:r>
        <w:t xml:space="preserve">умерших (погибших) граждан  и </w:t>
      </w:r>
    </w:p>
    <w:p w:rsidR="00ED3456" w:rsidRDefault="00ED3456" w:rsidP="00ED3456">
      <w:r>
        <w:t>требования, предъявляемые к их качеству»</w:t>
      </w:r>
    </w:p>
    <w:p w:rsidR="00ED3456" w:rsidRDefault="00ED3456" w:rsidP="00ED3456"/>
    <w:p w:rsidR="00ED3456" w:rsidRDefault="00ED3456" w:rsidP="00ED3456"/>
    <w:p w:rsidR="00ED3456" w:rsidRDefault="00ED3456" w:rsidP="00ED3456">
      <w:pPr>
        <w:jc w:val="both"/>
      </w:pPr>
      <w:r>
        <w:t xml:space="preserve">       </w:t>
      </w:r>
      <w:proofErr w:type="gramStart"/>
      <w:r>
        <w:t>В соответствии  со ст.9  и 12 Федерального закона от 12 января 1996 года №8-ФЗ «О погребении и похоронном деле», постановления  администрации Костромской области от 7 мая 2009 года №206-а «О реализации Федерального закона от 12.11.1996 года №8-ФЗ      «О погребении и похоронном деле» в Костромской области, руководствуясь Федеральным законом от 06.10.2003года №131-ФЗ «Об общих принципах организации местного самоуправления в</w:t>
      </w:r>
      <w:proofErr w:type="gramEnd"/>
      <w:r>
        <w:t xml:space="preserve"> РФ», на основании Устава муниципального образования, администрация городского поселения поселок Поназырево поселения  </w:t>
      </w:r>
    </w:p>
    <w:p w:rsidR="00ED3456" w:rsidRDefault="00ED3456" w:rsidP="00ED3456">
      <w:pPr>
        <w:jc w:val="both"/>
      </w:pPr>
    </w:p>
    <w:p w:rsidR="00ED3456" w:rsidRDefault="00ED3456" w:rsidP="00ED3456">
      <w:pPr>
        <w:jc w:val="both"/>
      </w:pPr>
      <w:r>
        <w:t xml:space="preserve">                                                             ПОСТАНОВЛЯЕТ:</w:t>
      </w:r>
    </w:p>
    <w:p w:rsidR="00ED3456" w:rsidRDefault="00ED3456" w:rsidP="00ED3456">
      <w:pPr>
        <w:jc w:val="both"/>
      </w:pPr>
    </w:p>
    <w:p w:rsidR="00ED3456" w:rsidRDefault="00ED3456" w:rsidP="00ED3456">
      <w:pPr>
        <w:jc w:val="both"/>
      </w:pPr>
      <w:r>
        <w:t>1. Установить стоимость услуг, предоставляемых согласно гарантированному перечню услуг по погребению умерших (погибших) граждан  и требования, предъявляемые к их качеству в размере 5</w:t>
      </w:r>
      <w:r w:rsidR="006A24BC">
        <w:t>227,26</w:t>
      </w:r>
      <w:r>
        <w:t xml:space="preserve">  рублей (Приложение)</w:t>
      </w:r>
    </w:p>
    <w:p w:rsidR="00ED3456" w:rsidRDefault="00ED3456" w:rsidP="006A24BC">
      <w:pPr>
        <w:jc w:val="both"/>
      </w:pPr>
      <w:r>
        <w:t>2.Считать утратившим силу постановление администрации городского поселения п</w:t>
      </w:r>
      <w:proofErr w:type="gramStart"/>
      <w:r>
        <w:t>.П</w:t>
      </w:r>
      <w:proofErr w:type="gramEnd"/>
      <w:r>
        <w:t xml:space="preserve">оназырево от </w:t>
      </w:r>
      <w:r w:rsidR="006A24BC">
        <w:t>14</w:t>
      </w:r>
      <w:r>
        <w:t>.11.201</w:t>
      </w:r>
      <w:r w:rsidR="006A24BC">
        <w:t>3</w:t>
      </w:r>
      <w:r>
        <w:t xml:space="preserve"> года № 1</w:t>
      </w:r>
      <w:r w:rsidR="006A24BC">
        <w:t>2</w:t>
      </w:r>
      <w:r>
        <w:t>9 «Об утверждении стоимости гарантированных услуг по погребению умерших (погибших) граждан  и требования, предъявляемые к их качеству»</w:t>
      </w:r>
    </w:p>
    <w:p w:rsidR="00ED3456" w:rsidRDefault="00ED3456" w:rsidP="00ED3456">
      <w:pPr>
        <w:jc w:val="both"/>
      </w:pPr>
      <w:r>
        <w:t>3. Контроль за выполнение настоящего постановления  оставляю за собой.</w:t>
      </w:r>
    </w:p>
    <w:p w:rsidR="00ED3456" w:rsidRDefault="00ED3456" w:rsidP="00ED3456">
      <w:pPr>
        <w:jc w:val="both"/>
      </w:pPr>
      <w:r>
        <w:t>4. Настоящее постановление подлежит опубликованию и вступает в силу  с 1 января 201</w:t>
      </w:r>
      <w:r w:rsidR="006A24BC">
        <w:t>5</w:t>
      </w:r>
      <w:r>
        <w:t xml:space="preserve"> года</w:t>
      </w:r>
      <w:r w:rsidR="006A24BC">
        <w:t>.</w:t>
      </w:r>
    </w:p>
    <w:p w:rsidR="00ED3456" w:rsidRDefault="00ED3456" w:rsidP="00ED3456"/>
    <w:p w:rsidR="00ED3456" w:rsidRDefault="00ED3456" w:rsidP="00ED3456"/>
    <w:p w:rsidR="00ED3456" w:rsidRDefault="00ED3456" w:rsidP="00ED3456"/>
    <w:p w:rsidR="00ED3456" w:rsidRDefault="00ED3456" w:rsidP="00ED3456"/>
    <w:p w:rsidR="00ED3456" w:rsidRDefault="006A24BC" w:rsidP="00ED3456">
      <w:r>
        <w:t xml:space="preserve">        </w:t>
      </w:r>
      <w:r w:rsidR="00ED3456">
        <w:t>Глава городского поселения</w:t>
      </w:r>
    </w:p>
    <w:p w:rsidR="00ED3456" w:rsidRDefault="006A24BC" w:rsidP="00ED3456">
      <w:r>
        <w:t xml:space="preserve">        </w:t>
      </w:r>
      <w:r w:rsidR="00ED3456">
        <w:t>п</w:t>
      </w:r>
      <w:proofErr w:type="gramStart"/>
      <w:r w:rsidR="00ED3456">
        <w:t>.П</w:t>
      </w:r>
      <w:proofErr w:type="gramEnd"/>
      <w:r w:rsidR="00ED3456">
        <w:t xml:space="preserve">оназырево                                                    </w:t>
      </w:r>
      <w:r>
        <w:t xml:space="preserve">                </w:t>
      </w:r>
      <w:r w:rsidR="00ED3456">
        <w:t xml:space="preserve">              А.А.Тихомиров</w:t>
      </w:r>
    </w:p>
    <w:p w:rsidR="00ED3456" w:rsidRDefault="00ED3456" w:rsidP="00ED3456"/>
    <w:p w:rsidR="00ED3456" w:rsidRDefault="00ED3456" w:rsidP="00ED3456"/>
    <w:p w:rsidR="00ED3456" w:rsidRDefault="00ED3456" w:rsidP="00ED3456"/>
    <w:p w:rsidR="00ED3456" w:rsidRDefault="00ED3456" w:rsidP="00ED3456"/>
    <w:p w:rsidR="00ED3456" w:rsidRDefault="00ED3456" w:rsidP="00ED3456"/>
    <w:p w:rsidR="00ED3456" w:rsidRDefault="00ED3456" w:rsidP="00ED3456"/>
    <w:p w:rsidR="00ED3456" w:rsidRDefault="00ED3456" w:rsidP="00ED3456"/>
    <w:p w:rsidR="00ED3456" w:rsidRDefault="00ED3456" w:rsidP="00ED3456">
      <w:pPr>
        <w:jc w:val="right"/>
      </w:pPr>
      <w:r>
        <w:lastRenderedPageBreak/>
        <w:t>Приложение к Постановлению</w:t>
      </w:r>
    </w:p>
    <w:p w:rsidR="00ED3456" w:rsidRDefault="00ED3456" w:rsidP="00ED3456">
      <w:pPr>
        <w:jc w:val="right"/>
      </w:pPr>
      <w:r>
        <w:t xml:space="preserve">администрации </w:t>
      </w:r>
      <w:proofErr w:type="gramStart"/>
      <w:r>
        <w:t>городского</w:t>
      </w:r>
      <w:proofErr w:type="gramEnd"/>
      <w:r>
        <w:t xml:space="preserve"> </w:t>
      </w:r>
    </w:p>
    <w:p w:rsidR="00ED3456" w:rsidRDefault="00ED3456" w:rsidP="00ED3456">
      <w:pPr>
        <w:jc w:val="right"/>
      </w:pPr>
      <w:r>
        <w:t>поселения п</w:t>
      </w:r>
      <w:proofErr w:type="gramStart"/>
      <w:r>
        <w:t>.П</w:t>
      </w:r>
      <w:proofErr w:type="gramEnd"/>
      <w:r>
        <w:t xml:space="preserve">оназырево </w:t>
      </w:r>
    </w:p>
    <w:p w:rsidR="00ED3456" w:rsidRDefault="00ED3456" w:rsidP="00ED3456">
      <w:pPr>
        <w:jc w:val="right"/>
      </w:pPr>
      <w:r>
        <w:t>от  1</w:t>
      </w:r>
      <w:r w:rsidR="006A24BC">
        <w:t>0</w:t>
      </w:r>
      <w:r>
        <w:t xml:space="preserve"> ноября 201</w:t>
      </w:r>
      <w:r w:rsidR="006A24BC">
        <w:t>4</w:t>
      </w:r>
      <w:r>
        <w:t xml:space="preserve">г. № </w:t>
      </w:r>
      <w:r w:rsidR="006A24BC">
        <w:t>7</w:t>
      </w:r>
      <w:r w:rsidR="001E5297">
        <w:t>3</w:t>
      </w:r>
      <w:r>
        <w:t xml:space="preserve"> </w:t>
      </w:r>
    </w:p>
    <w:p w:rsidR="00ED3456" w:rsidRDefault="00ED3456" w:rsidP="00ED3456"/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00"/>
        <w:gridCol w:w="5580"/>
        <w:gridCol w:w="1440"/>
      </w:tblGrid>
      <w:tr w:rsidR="00ED3456" w:rsidTr="00ED3456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456" w:rsidRDefault="00ED34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</w:p>
          <w:p w:rsidR="00ED3456" w:rsidRDefault="00ED34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 по погребению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456" w:rsidRDefault="00ED34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предоставляемых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456" w:rsidRDefault="00ED34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 услуг по погребению </w:t>
            </w:r>
          </w:p>
        </w:tc>
      </w:tr>
      <w:tr w:rsidR="00ED3456" w:rsidTr="00ED3456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456" w:rsidRDefault="00ED34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Оформление документов, необходимых для погребения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456" w:rsidRDefault="00ED34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медицинского свидетельства о смерти, государственного свидетельства о смерти, справки для получения возмещения на погребение, справки на захоронение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456" w:rsidRDefault="00ED34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3456" w:rsidTr="00ED3456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456" w:rsidRDefault="00ED34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Облачение тела (только для захоронения лиц, не имеющих супруга, близких родственников либо законного представителя умершего)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456" w:rsidRDefault="00ED34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/б площадью 3,5 квадратного метра для облачения тела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456" w:rsidRDefault="00ED34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3456" w:rsidTr="00ED3456"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456" w:rsidRDefault="00ED3456">
            <w:pPr>
              <w:pStyle w:val="ConsPlusCell"/>
              <w:widowControl/>
              <w:spacing w:line="276" w:lineRule="auto"/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Предоставление и доставка  гроба и других предметов,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необходимых для погребения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456" w:rsidRDefault="00ED3456">
            <w:pPr>
              <w:pStyle w:val="ConsPlusCell"/>
              <w:widowControl/>
              <w:tabs>
                <w:tab w:val="left" w:pos="4025"/>
              </w:tabs>
              <w:spacing w:line="276" w:lineRule="auto"/>
              <w:ind w:left="200" w:righ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гроба, креста</w:t>
            </w:r>
          </w:p>
          <w:p w:rsidR="00ED3456" w:rsidRDefault="00ED3456">
            <w:pPr>
              <w:pStyle w:val="ConsPlusCell"/>
              <w:widowControl/>
              <w:tabs>
                <w:tab w:val="left" w:pos="4025"/>
              </w:tabs>
              <w:spacing w:line="276" w:lineRule="auto"/>
              <w:ind w:left="200" w:righ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гроба по адресу осуществляется бригадой рабочих по выносу. </w:t>
            </w:r>
          </w:p>
          <w:p w:rsidR="00ED3456" w:rsidRDefault="00ED3456">
            <w:pPr>
              <w:pStyle w:val="ConsPlusCell"/>
              <w:widowControl/>
              <w:tabs>
                <w:tab w:val="left" w:pos="4025"/>
              </w:tabs>
              <w:spacing w:line="276" w:lineRule="auto"/>
              <w:ind w:left="200" w:righ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доставки гроба предоставляется специально оборудованный транспорт-автокатафалк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56" w:rsidRDefault="006A24BC">
            <w:pPr>
              <w:pStyle w:val="ConsPlusCell"/>
              <w:widowControl/>
              <w:tabs>
                <w:tab w:val="left" w:pos="4025"/>
              </w:tabs>
              <w:spacing w:line="276" w:lineRule="auto"/>
              <w:ind w:left="-790" w:firstLine="7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ED345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D3456" w:rsidRDefault="00ED3456">
            <w:pPr>
              <w:spacing w:line="276" w:lineRule="auto"/>
            </w:pPr>
          </w:p>
          <w:p w:rsidR="00ED3456" w:rsidRDefault="00ED3456">
            <w:pPr>
              <w:spacing w:line="276" w:lineRule="auto"/>
              <w:jc w:val="center"/>
            </w:pPr>
            <w:r>
              <w:t>2</w:t>
            </w:r>
            <w:r w:rsidR="006A24BC">
              <w:t>7</w:t>
            </w:r>
            <w:r>
              <w:t>0 руб.</w:t>
            </w:r>
          </w:p>
          <w:p w:rsidR="00ED3456" w:rsidRDefault="00ED3456">
            <w:pPr>
              <w:spacing w:line="276" w:lineRule="auto"/>
            </w:pPr>
          </w:p>
          <w:p w:rsidR="00ED3456" w:rsidRDefault="00ED3456">
            <w:pPr>
              <w:spacing w:line="276" w:lineRule="auto"/>
              <w:jc w:val="center"/>
            </w:pPr>
          </w:p>
        </w:tc>
      </w:tr>
      <w:tr w:rsidR="00ED3456" w:rsidTr="00ED3456"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456" w:rsidRDefault="00ED3456">
            <w:pPr>
              <w:pStyle w:val="ConsPlusCell"/>
              <w:widowControl/>
              <w:spacing w:line="276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Перевозка тела (останков)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умершего на кладбище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456" w:rsidRDefault="00ED3456">
            <w:pPr>
              <w:pStyle w:val="ConsPlusCell"/>
              <w:widowControl/>
              <w:spacing w:line="276" w:lineRule="auto"/>
              <w:ind w:left="200" w:righ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тела умершего из дома (морга) до кладбища осуществляется автокатафалком с соблюдением скорости, не превышающей 40 км/час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56" w:rsidRDefault="00ED34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456" w:rsidRDefault="00ED3456">
            <w:pPr>
              <w:spacing w:line="276" w:lineRule="auto"/>
            </w:pPr>
          </w:p>
          <w:p w:rsidR="00ED3456" w:rsidRDefault="00ED3456" w:rsidP="006A24BC">
            <w:pPr>
              <w:spacing w:line="276" w:lineRule="auto"/>
              <w:jc w:val="center"/>
            </w:pPr>
            <w:r>
              <w:t>11</w:t>
            </w:r>
            <w:r w:rsidR="006A24BC">
              <w:t>5</w:t>
            </w:r>
            <w:r>
              <w:t>0</w:t>
            </w:r>
            <w:r w:rsidR="006A24BC">
              <w:t xml:space="preserve"> руб.</w:t>
            </w:r>
          </w:p>
        </w:tc>
      </w:tr>
      <w:tr w:rsidR="00ED3456" w:rsidTr="00ED3456">
        <w:trPr>
          <w:cantSplit/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456" w:rsidRDefault="00ED3456">
            <w:pPr>
              <w:pStyle w:val="ConsPlusCell"/>
              <w:widowControl/>
              <w:spacing w:line="276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Погребение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456" w:rsidRDefault="00ED3456">
            <w:pPr>
              <w:pStyle w:val="ConsPlusCell"/>
              <w:widowControl/>
              <w:spacing w:line="276" w:lineRule="auto"/>
              <w:ind w:left="200" w:righ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Рытье могилы, установленного размера на отведенном участке кладбища вручную, зачистка могилы вручную, опускание гроба в могилу, засыпка  могилы  землей,   оформление надмогильного холмика, установка регистрационной таблички на могиле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456" w:rsidRDefault="00ED3456" w:rsidP="006A24B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24BC">
              <w:rPr>
                <w:rFonts w:ascii="Times New Roman" w:hAnsi="Times New Roman" w:cs="Times New Roman"/>
                <w:sz w:val="24"/>
                <w:szCs w:val="24"/>
              </w:rPr>
              <w:t>807,26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ED3456" w:rsidTr="00ED3456">
        <w:trPr>
          <w:cantSplit/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456" w:rsidRDefault="00ED3456">
            <w:pPr>
              <w:pStyle w:val="ConsPlusCell"/>
              <w:widowControl/>
              <w:spacing w:line="276" w:lineRule="auto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456" w:rsidRDefault="00ED3456">
            <w:pPr>
              <w:pStyle w:val="ConsPlusCell"/>
              <w:widowControl/>
              <w:spacing w:line="276" w:lineRule="auto"/>
              <w:ind w:left="200" w:righ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гарантированного перечня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456" w:rsidRDefault="00ED3456" w:rsidP="006A24B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24BC">
              <w:rPr>
                <w:rFonts w:ascii="Times New Roman" w:hAnsi="Times New Roman" w:cs="Times New Roman"/>
                <w:sz w:val="24"/>
                <w:szCs w:val="24"/>
              </w:rPr>
              <w:t>227=2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D3456" w:rsidRDefault="00ED3456" w:rsidP="00ED3456"/>
    <w:p w:rsidR="00ED3456" w:rsidRDefault="00ED3456" w:rsidP="00ED345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D3456" w:rsidRDefault="00ED3456" w:rsidP="00ED3456"/>
    <w:p w:rsidR="00ED3456" w:rsidRDefault="00ED3456" w:rsidP="00ED3456"/>
    <w:p w:rsidR="003B1BFE" w:rsidRDefault="003B1BFE"/>
    <w:sectPr w:rsidR="003B1BFE" w:rsidSect="003B1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456"/>
    <w:rsid w:val="001E5297"/>
    <w:rsid w:val="003B1BFE"/>
    <w:rsid w:val="006A24BC"/>
    <w:rsid w:val="008A11C1"/>
    <w:rsid w:val="00ED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D3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2</cp:revision>
  <cp:lastPrinted>2014-11-10T09:22:00Z</cp:lastPrinted>
  <dcterms:created xsi:type="dcterms:W3CDTF">2014-11-10T06:17:00Z</dcterms:created>
  <dcterms:modified xsi:type="dcterms:W3CDTF">2014-11-10T09:23:00Z</dcterms:modified>
</cp:coreProperties>
</file>