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9C" w:rsidRPr="002317C8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7C8">
        <w:rPr>
          <w:rFonts w:ascii="Times New Roman" w:hAnsi="Times New Roman"/>
          <w:sz w:val="24"/>
          <w:szCs w:val="24"/>
        </w:rPr>
        <w:t>РОССИЙСКАЯ ФЕДЕРАЦИЯ</w:t>
      </w:r>
    </w:p>
    <w:p w:rsidR="00D95A9C" w:rsidRPr="002317C8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7C8">
        <w:rPr>
          <w:rFonts w:ascii="Times New Roman" w:hAnsi="Times New Roman"/>
          <w:sz w:val="24"/>
          <w:szCs w:val="24"/>
        </w:rPr>
        <w:t>КОСТРОМСКАЯ ОБЛАСТЬ</w:t>
      </w:r>
    </w:p>
    <w:p w:rsidR="00D95A9C" w:rsidRPr="002317C8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7C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D95A9C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7C8">
        <w:rPr>
          <w:rFonts w:ascii="Times New Roman" w:hAnsi="Times New Roman"/>
          <w:sz w:val="24"/>
          <w:szCs w:val="24"/>
        </w:rPr>
        <w:t>АДМИНИСТРАЦИЯ ГОРОДСКОГО ПОСЕЛЕНИЯ ПОСЕЛОК ПОНАЗЫРЕВО</w:t>
      </w:r>
    </w:p>
    <w:p w:rsidR="00D95A9C" w:rsidRPr="002317C8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A9C" w:rsidRPr="005F3250" w:rsidRDefault="00D95A9C" w:rsidP="00D95A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D95A9C" w:rsidRPr="003A409E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5A9C" w:rsidRPr="00735E5C" w:rsidRDefault="00D95A9C" w:rsidP="00D95A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35E5C">
        <w:rPr>
          <w:rFonts w:ascii="Times New Roman" w:hAnsi="Times New Roman"/>
          <w:sz w:val="26"/>
          <w:szCs w:val="26"/>
        </w:rPr>
        <w:t>о</w:t>
      </w:r>
      <w:r w:rsidR="00DD00A2">
        <w:rPr>
          <w:rFonts w:ascii="Times New Roman" w:hAnsi="Times New Roman"/>
          <w:sz w:val="26"/>
          <w:szCs w:val="26"/>
        </w:rPr>
        <w:t>т  « 13 » февраля 2015 года  № 11</w:t>
      </w:r>
    </w:p>
    <w:p w:rsidR="00D95A9C" w:rsidRDefault="00D95A9C" w:rsidP="00D95A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5A9C" w:rsidRDefault="00D95A9C" w:rsidP="00D95A9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7158">
        <w:rPr>
          <w:rFonts w:ascii="Times New Roman" w:hAnsi="Times New Roman"/>
          <w:sz w:val="28"/>
          <w:szCs w:val="28"/>
        </w:rPr>
        <w:t xml:space="preserve">О </w:t>
      </w:r>
      <w:r w:rsidRPr="00237158">
        <w:rPr>
          <w:rFonts w:ascii="Times New Roman" w:hAnsi="Times New Roman"/>
          <w:bCs/>
          <w:color w:val="000000"/>
          <w:sz w:val="28"/>
          <w:szCs w:val="28"/>
        </w:rPr>
        <w:t>внесении изменений в постановление</w:t>
      </w:r>
    </w:p>
    <w:p w:rsidR="00D95A9C" w:rsidRDefault="00D95A9C" w:rsidP="00D95A9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01.12.2014 года № 81 «Об утверждении</w:t>
      </w:r>
    </w:p>
    <w:p w:rsidR="00D95A9C" w:rsidRDefault="00D95A9C" w:rsidP="00D95A9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 предоставления</w:t>
      </w:r>
    </w:p>
    <w:p w:rsidR="00D95A9C" w:rsidRPr="00512E3A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администрацией </w:t>
      </w:r>
      <w:r w:rsidRPr="00512E3A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512E3A">
        <w:rPr>
          <w:rFonts w:ascii="Times New Roman" w:hAnsi="Times New Roman"/>
          <w:bCs/>
          <w:sz w:val="28"/>
          <w:szCs w:val="28"/>
        </w:rPr>
        <w:t>поселения поселок Поназырево Поназыревского муниципального района Костромской области</w:t>
      </w:r>
      <w:r w:rsidRPr="00512E3A">
        <w:rPr>
          <w:rFonts w:ascii="Times New Roman" w:hAnsi="Times New Roman"/>
          <w:iCs/>
          <w:sz w:val="28"/>
          <w:szCs w:val="28"/>
        </w:rPr>
        <w:t xml:space="preserve"> </w:t>
      </w:r>
    </w:p>
    <w:p w:rsidR="00D95A9C" w:rsidRPr="00512E3A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E3A">
        <w:rPr>
          <w:rFonts w:ascii="Times New Roman" w:hAnsi="Times New Roman"/>
          <w:bCs/>
          <w:sz w:val="28"/>
          <w:szCs w:val="28"/>
        </w:rPr>
        <w:t>муниципальной услуги по принятию на учет</w:t>
      </w:r>
      <w:r w:rsidRPr="00512E3A">
        <w:rPr>
          <w:rFonts w:ascii="Times New Roman" w:hAnsi="Times New Roman"/>
          <w:sz w:val="28"/>
          <w:szCs w:val="28"/>
        </w:rPr>
        <w:t xml:space="preserve"> </w:t>
      </w:r>
      <w:r w:rsidRPr="00512E3A">
        <w:rPr>
          <w:rFonts w:ascii="Times New Roman" w:hAnsi="Times New Roman"/>
          <w:bCs/>
          <w:sz w:val="28"/>
          <w:szCs w:val="28"/>
        </w:rPr>
        <w:t xml:space="preserve">граждан </w:t>
      </w:r>
    </w:p>
    <w:p w:rsidR="00D95A9C" w:rsidRPr="00512E3A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12E3A">
        <w:rPr>
          <w:rFonts w:ascii="Times New Roman" w:hAnsi="Times New Roman"/>
          <w:bCs/>
          <w:sz w:val="28"/>
          <w:szCs w:val="28"/>
        </w:rPr>
        <w:t xml:space="preserve">в качестве нуждающихся в жилых помещениях, </w:t>
      </w:r>
      <w:proofErr w:type="gramEnd"/>
    </w:p>
    <w:p w:rsidR="00D95A9C" w:rsidRPr="00512E3A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12E3A">
        <w:rPr>
          <w:rFonts w:ascii="Times New Roman" w:hAnsi="Times New Roman"/>
          <w:bCs/>
          <w:sz w:val="28"/>
          <w:szCs w:val="28"/>
        </w:rPr>
        <w:t>предоставляемых</w:t>
      </w:r>
      <w:proofErr w:type="gramEnd"/>
      <w:r w:rsidRPr="00512E3A">
        <w:rPr>
          <w:rFonts w:ascii="Times New Roman" w:hAnsi="Times New Roman"/>
          <w:bCs/>
          <w:sz w:val="28"/>
          <w:szCs w:val="28"/>
        </w:rPr>
        <w:t xml:space="preserve"> по договорам социального найма, </w:t>
      </w:r>
    </w:p>
    <w:p w:rsidR="00D95A9C" w:rsidRPr="00512E3A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E3A">
        <w:rPr>
          <w:rFonts w:ascii="Times New Roman" w:hAnsi="Times New Roman"/>
          <w:bCs/>
          <w:sz w:val="28"/>
          <w:szCs w:val="28"/>
        </w:rPr>
        <w:t>в том числе в электронном виде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95A9C" w:rsidRDefault="00D95A9C" w:rsidP="00D95A9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5A9C" w:rsidRPr="00317DF8" w:rsidRDefault="00D95A9C" w:rsidP="00D95A9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872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history="1">
        <w:r w:rsidRPr="00156A1C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156A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администрацией </w:t>
      </w:r>
      <w:r w:rsidRPr="00512E3A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512E3A">
        <w:rPr>
          <w:rFonts w:ascii="Times New Roman" w:hAnsi="Times New Roman"/>
          <w:bCs/>
          <w:sz w:val="28"/>
          <w:szCs w:val="28"/>
        </w:rPr>
        <w:t>поселения поселок Поназырево Поназыревского муниципального района Костромской области</w:t>
      </w:r>
      <w:r w:rsidRPr="00512E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60DF0">
        <w:rPr>
          <w:rFonts w:ascii="Times New Roman" w:hAnsi="Times New Roman"/>
          <w:bCs/>
          <w:sz w:val="28"/>
          <w:szCs w:val="28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>
        <w:rPr>
          <w:rFonts w:ascii="Times New Roman" w:hAnsi="Times New Roman"/>
          <w:sz w:val="28"/>
          <w:szCs w:val="28"/>
        </w:rPr>
        <w:t>, утвержденный постановлением от 01.12.2014 года №81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512E3A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512E3A">
        <w:rPr>
          <w:rFonts w:ascii="Times New Roman" w:hAnsi="Times New Roman"/>
          <w:bCs/>
          <w:sz w:val="28"/>
          <w:szCs w:val="28"/>
        </w:rPr>
        <w:t>поселок Поназырево Поназыревского муниципального района Костромской</w:t>
      </w:r>
      <w:proofErr w:type="gramEnd"/>
      <w:r w:rsidRPr="00512E3A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512E3A">
        <w:rPr>
          <w:rFonts w:ascii="Times New Roman" w:hAnsi="Times New Roman"/>
          <w:iCs/>
          <w:sz w:val="28"/>
          <w:szCs w:val="28"/>
        </w:rPr>
        <w:t xml:space="preserve"> </w:t>
      </w:r>
      <w:r w:rsidRPr="00512E3A">
        <w:rPr>
          <w:rFonts w:ascii="Times New Roman" w:hAnsi="Times New Roman"/>
          <w:bCs/>
          <w:sz w:val="28"/>
          <w:szCs w:val="28"/>
        </w:rPr>
        <w:t>муниципальной услуги по принятию на учет</w:t>
      </w:r>
      <w:r w:rsidRPr="00512E3A">
        <w:rPr>
          <w:rFonts w:ascii="Times New Roman" w:hAnsi="Times New Roman"/>
          <w:sz w:val="28"/>
          <w:szCs w:val="28"/>
        </w:rPr>
        <w:t xml:space="preserve"> </w:t>
      </w:r>
      <w:r w:rsidRPr="00512E3A">
        <w:rPr>
          <w:rFonts w:ascii="Times New Roman" w:hAnsi="Times New Roman"/>
          <w:bCs/>
          <w:sz w:val="28"/>
          <w:szCs w:val="28"/>
        </w:rPr>
        <w:t>граждан в качестве нуждающихся в жилых помещениях,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12E3A">
        <w:rPr>
          <w:rFonts w:ascii="Times New Roman" w:hAnsi="Times New Roman"/>
          <w:bCs/>
          <w:sz w:val="28"/>
          <w:szCs w:val="28"/>
        </w:rPr>
        <w:t>предоставляемых</w:t>
      </w:r>
      <w:proofErr w:type="gramEnd"/>
      <w:r w:rsidRPr="00512E3A">
        <w:rPr>
          <w:rFonts w:ascii="Times New Roman" w:hAnsi="Times New Roman"/>
          <w:bCs/>
          <w:sz w:val="28"/>
          <w:szCs w:val="28"/>
        </w:rPr>
        <w:t xml:space="preserve"> по договорам социального найма, в том числе в электронном виде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D95A9C" w:rsidRDefault="00D95A9C" w:rsidP="00D95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13, 14, 15 пункта 20 изложить в следующей редакции:</w:t>
      </w:r>
    </w:p>
    <w:p w:rsidR="00D95A9C" w:rsidRPr="00860DF0" w:rsidRDefault="00D95A9C" w:rsidP="00D9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«Перечень</w:t>
      </w:r>
      <w:r w:rsidRPr="00860DF0">
        <w:rPr>
          <w:rFonts w:ascii="Times New Roman" w:hAnsi="Times New Roman"/>
          <w:sz w:val="28"/>
          <w:szCs w:val="28"/>
        </w:rPr>
        <w:t xml:space="preserve"> указанных в настоящем пункте а</w:t>
      </w:r>
      <w:r w:rsidRPr="00860DF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документов (сведений) является исчерпывающим, из них </w:t>
      </w:r>
      <w:r w:rsidRPr="00860DF0">
        <w:rPr>
          <w:rFonts w:ascii="Times New Roman" w:hAnsi="Times New Roman"/>
          <w:iCs/>
          <w:sz w:val="28"/>
          <w:szCs w:val="28"/>
        </w:rPr>
        <w:t>документы (сведения)</w:t>
      </w:r>
      <w:r>
        <w:rPr>
          <w:rFonts w:ascii="Times New Roman" w:hAnsi="Times New Roman"/>
          <w:iCs/>
          <w:sz w:val="28"/>
          <w:szCs w:val="28"/>
        </w:rPr>
        <w:t>,</w:t>
      </w:r>
      <w:r w:rsidRPr="00860DF0">
        <w:rPr>
          <w:rFonts w:ascii="Times New Roman" w:hAnsi="Times New Roman"/>
          <w:iCs/>
          <w:sz w:val="28"/>
          <w:szCs w:val="28"/>
        </w:rPr>
        <w:t xml:space="preserve"> указанные в подпунктах «а», «б», «в»</w:t>
      </w:r>
      <w:r>
        <w:rPr>
          <w:rFonts w:ascii="Times New Roman" w:hAnsi="Times New Roman"/>
          <w:iCs/>
          <w:sz w:val="28"/>
          <w:szCs w:val="28"/>
        </w:rPr>
        <w:t xml:space="preserve"> в виде </w:t>
      </w:r>
      <w:r w:rsidRPr="00860DF0">
        <w:rPr>
          <w:rFonts w:ascii="Times New Roman" w:hAnsi="Times New Roman"/>
          <w:iCs/>
          <w:sz w:val="28"/>
          <w:szCs w:val="28"/>
        </w:rPr>
        <w:t>судебно</w:t>
      </w:r>
      <w:r>
        <w:rPr>
          <w:rFonts w:ascii="Times New Roman" w:hAnsi="Times New Roman"/>
          <w:iCs/>
          <w:sz w:val="28"/>
          <w:szCs w:val="28"/>
        </w:rPr>
        <w:t>го решения</w:t>
      </w:r>
      <w:r w:rsidRPr="00860DF0">
        <w:rPr>
          <w:rFonts w:ascii="Times New Roman" w:hAnsi="Times New Roman"/>
          <w:iCs/>
          <w:sz w:val="28"/>
          <w:szCs w:val="28"/>
        </w:rPr>
        <w:t xml:space="preserve"> о признании членом семьи, решени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860DF0">
        <w:rPr>
          <w:rFonts w:ascii="Times New Roman" w:hAnsi="Times New Roman"/>
          <w:iCs/>
          <w:sz w:val="28"/>
          <w:szCs w:val="28"/>
        </w:rPr>
        <w:t xml:space="preserve"> суда о юридическом факте родства, </w:t>
      </w:r>
      <w:r>
        <w:rPr>
          <w:rFonts w:ascii="Times New Roman" w:hAnsi="Times New Roman"/>
          <w:sz w:val="28"/>
          <w:szCs w:val="28"/>
        </w:rPr>
        <w:t>свидетельства</w:t>
      </w:r>
      <w:r w:rsidRPr="00860DF0">
        <w:rPr>
          <w:rFonts w:ascii="Times New Roman" w:hAnsi="Times New Roman"/>
          <w:iCs/>
          <w:sz w:val="28"/>
          <w:szCs w:val="28"/>
        </w:rPr>
        <w:t xml:space="preserve"> об усыновлении (удочерении</w:t>
      </w:r>
      <w:r>
        <w:rPr>
          <w:rFonts w:ascii="Times New Roman" w:hAnsi="Times New Roman"/>
          <w:iCs/>
          <w:sz w:val="28"/>
          <w:szCs w:val="28"/>
        </w:rPr>
        <w:t xml:space="preserve">), подпункте </w:t>
      </w:r>
      <w:r w:rsidRPr="00860DF0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860DF0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860DF0">
        <w:rPr>
          <w:rFonts w:ascii="Times New Roman" w:hAnsi="Times New Roman"/>
          <w:iCs/>
          <w:sz w:val="28"/>
          <w:szCs w:val="28"/>
        </w:rPr>
        <w:t xml:space="preserve">» в виде договора найма, договора мены, в подпункте «е», «ж» в виде </w:t>
      </w:r>
      <w:r w:rsidRPr="00860DF0">
        <w:rPr>
          <w:rFonts w:ascii="Times New Roman" w:hAnsi="Times New Roman"/>
          <w:sz w:val="28"/>
          <w:szCs w:val="28"/>
        </w:rPr>
        <w:t>договора купли-продажи, справки по техническому учету и</w:t>
      </w:r>
      <w:proofErr w:type="gramEnd"/>
      <w:r w:rsidRPr="00860DF0">
        <w:rPr>
          <w:rFonts w:ascii="Times New Roman" w:hAnsi="Times New Roman"/>
          <w:sz w:val="28"/>
          <w:szCs w:val="28"/>
        </w:rPr>
        <w:t xml:space="preserve">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860DF0">
        <w:rPr>
          <w:rFonts w:ascii="Times New Roman" w:hAnsi="Times New Roman"/>
          <w:iCs/>
          <w:sz w:val="28"/>
          <w:szCs w:val="28"/>
        </w:rPr>
        <w:t>, в подпунктах «и», «к»,  «л»  настоящего пункта</w:t>
      </w:r>
      <w:r>
        <w:rPr>
          <w:rFonts w:ascii="Times New Roman" w:hAnsi="Times New Roman"/>
          <w:iCs/>
          <w:sz w:val="28"/>
          <w:szCs w:val="28"/>
        </w:rPr>
        <w:t>,</w:t>
      </w:r>
      <w:r w:rsidRPr="00860DF0">
        <w:rPr>
          <w:rFonts w:ascii="Times New Roman" w:hAnsi="Times New Roman"/>
          <w:iCs/>
          <w:sz w:val="28"/>
          <w:szCs w:val="28"/>
        </w:rPr>
        <w:t xml:space="preserve"> предоставляются заявителем самостоятельно.</w:t>
      </w:r>
    </w:p>
    <w:p w:rsidR="00D95A9C" w:rsidRPr="00860DF0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DF0">
        <w:rPr>
          <w:rFonts w:ascii="Times New Roman" w:hAnsi="Times New Roman"/>
          <w:color w:val="000000"/>
          <w:sz w:val="28"/>
          <w:szCs w:val="28"/>
        </w:rPr>
        <w:t>Документы (сведения), указанные в по</w:t>
      </w:r>
      <w:r w:rsidRPr="00860DF0">
        <w:rPr>
          <w:rFonts w:ascii="Times New Roman" w:hAnsi="Times New Roman"/>
          <w:sz w:val="28"/>
          <w:szCs w:val="28"/>
        </w:rPr>
        <w:t>дпункт</w:t>
      </w:r>
      <w:r>
        <w:rPr>
          <w:rFonts w:ascii="Times New Roman" w:hAnsi="Times New Roman"/>
          <w:sz w:val="28"/>
          <w:szCs w:val="28"/>
        </w:rPr>
        <w:t>е</w:t>
      </w:r>
      <w:r w:rsidRPr="0086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«в» в виде </w:t>
      </w:r>
      <w:r w:rsidRPr="00860DF0">
        <w:rPr>
          <w:rFonts w:ascii="Times New Roman" w:hAnsi="Times New Roman"/>
          <w:iCs/>
          <w:sz w:val="28"/>
          <w:szCs w:val="28"/>
        </w:rPr>
        <w:t>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заключении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расторжении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, справки о факте записи </w:t>
      </w:r>
      <w:r w:rsidRPr="00860DF0">
        <w:rPr>
          <w:rFonts w:ascii="Times New Roman" w:hAnsi="Times New Roman"/>
          <w:sz w:val="28"/>
          <w:szCs w:val="28"/>
        </w:rPr>
        <w:t xml:space="preserve"> акта гражданского состояния</w:t>
      </w:r>
      <w:r>
        <w:rPr>
          <w:rFonts w:ascii="Times New Roman" w:hAnsi="Times New Roman"/>
          <w:sz w:val="28"/>
          <w:szCs w:val="28"/>
        </w:rPr>
        <w:t xml:space="preserve">, подпунктах </w:t>
      </w:r>
      <w:r w:rsidRPr="00860DF0">
        <w:rPr>
          <w:rFonts w:ascii="Times New Roman" w:hAnsi="Times New Roman"/>
          <w:sz w:val="28"/>
          <w:szCs w:val="28"/>
        </w:rPr>
        <w:t>«г», «</w:t>
      </w:r>
      <w:proofErr w:type="spellStart"/>
      <w:r w:rsidRPr="00860DF0">
        <w:rPr>
          <w:rFonts w:ascii="Times New Roman" w:hAnsi="Times New Roman"/>
          <w:sz w:val="28"/>
          <w:szCs w:val="28"/>
        </w:rPr>
        <w:t>д</w:t>
      </w:r>
      <w:proofErr w:type="spellEnd"/>
      <w:r w:rsidRPr="00860DF0">
        <w:rPr>
          <w:rFonts w:ascii="Times New Roman" w:hAnsi="Times New Roman"/>
          <w:sz w:val="28"/>
          <w:szCs w:val="28"/>
        </w:rPr>
        <w:t xml:space="preserve">» в виде договора социального найма,  </w:t>
      </w:r>
      <w:r w:rsidRPr="00860DF0">
        <w:rPr>
          <w:rFonts w:ascii="Times New Roman" w:hAnsi="Times New Roman"/>
          <w:sz w:val="28"/>
          <w:szCs w:val="28"/>
        </w:rPr>
        <w:lastRenderedPageBreak/>
        <w:t>подпункте «ж» в виде выписки из Единого государственного реестра прав на недвижимое имущество и сделок с ним,  договора приватизации, подпункте «</w:t>
      </w:r>
      <w:proofErr w:type="spellStart"/>
      <w:r w:rsidRPr="00860DF0">
        <w:rPr>
          <w:rFonts w:ascii="Times New Roman" w:hAnsi="Times New Roman"/>
          <w:sz w:val="28"/>
          <w:szCs w:val="28"/>
        </w:rPr>
        <w:t>з</w:t>
      </w:r>
      <w:proofErr w:type="spellEnd"/>
      <w:r w:rsidRPr="00860DF0">
        <w:rPr>
          <w:rFonts w:ascii="Times New Roman" w:hAnsi="Times New Roman"/>
          <w:sz w:val="28"/>
          <w:szCs w:val="28"/>
        </w:rPr>
        <w:t>»  настоящего пункта</w:t>
      </w:r>
      <w:r>
        <w:rPr>
          <w:rFonts w:ascii="Times New Roman" w:hAnsi="Times New Roman"/>
          <w:sz w:val="28"/>
          <w:szCs w:val="28"/>
        </w:rPr>
        <w:t>,</w:t>
      </w:r>
      <w:r w:rsidRPr="00860DF0">
        <w:rPr>
          <w:rFonts w:ascii="Times New Roman" w:hAnsi="Times New Roman"/>
          <w:sz w:val="28"/>
          <w:szCs w:val="28"/>
        </w:rPr>
        <w:t xml:space="preserve"> запрашиваются</w:t>
      </w:r>
      <w:r>
        <w:rPr>
          <w:rFonts w:ascii="Times New Roman" w:hAnsi="Times New Roman"/>
          <w:sz w:val="28"/>
          <w:szCs w:val="28"/>
        </w:rPr>
        <w:t xml:space="preserve"> администрацией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поселок Поназырево </w:t>
      </w:r>
      <w:r w:rsidRPr="00860DF0">
        <w:rPr>
          <w:rFonts w:ascii="Times New Roman" w:hAnsi="Times New Roman"/>
          <w:sz w:val="28"/>
          <w:szCs w:val="28"/>
        </w:rPr>
        <w:t>самостоятельно, посредством межведомственного взаимодействия.</w:t>
      </w:r>
    </w:p>
    <w:p w:rsidR="00D95A9C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 w:rsidRPr="00860DF0">
        <w:rPr>
          <w:rFonts w:ascii="Times New Roman CYR" w:hAnsi="Times New Roman CYR" w:cs="Times New Roman CYR"/>
          <w:sz w:val="28"/>
          <w:szCs w:val="28"/>
        </w:rPr>
        <w:t xml:space="preserve">Заявитель вправе по собственной инициативе представить в </w:t>
      </w:r>
      <w:r w:rsidRPr="00775546">
        <w:rPr>
          <w:rFonts w:ascii="Times New Roman CYR" w:hAnsi="Times New Roman CYR" w:cs="Times New Roman CYR"/>
          <w:sz w:val="28"/>
          <w:szCs w:val="28"/>
        </w:rPr>
        <w:t>администрацию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Поназырево</w:t>
      </w:r>
      <w:r w:rsidRPr="007755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документы, указанные в подпункте </w:t>
      </w:r>
      <w:r>
        <w:rPr>
          <w:rFonts w:ascii="Times New Roman" w:hAnsi="Times New Roman"/>
          <w:sz w:val="28"/>
          <w:szCs w:val="28"/>
        </w:rPr>
        <w:t xml:space="preserve">«в» в виде </w:t>
      </w:r>
      <w:r w:rsidRPr="00860DF0">
        <w:rPr>
          <w:rFonts w:ascii="Times New Roman" w:hAnsi="Times New Roman"/>
          <w:iCs/>
          <w:sz w:val="28"/>
          <w:szCs w:val="28"/>
        </w:rPr>
        <w:t>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заключении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расторжении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, справки о факте записи </w:t>
      </w:r>
      <w:r w:rsidRPr="00860DF0">
        <w:rPr>
          <w:rFonts w:ascii="Times New Roman" w:hAnsi="Times New Roman"/>
          <w:sz w:val="28"/>
          <w:szCs w:val="28"/>
        </w:rPr>
        <w:t xml:space="preserve"> акта гражданского состояния</w:t>
      </w:r>
      <w:r>
        <w:rPr>
          <w:rFonts w:ascii="Times New Roman" w:hAnsi="Times New Roman"/>
          <w:sz w:val="28"/>
          <w:szCs w:val="28"/>
        </w:rPr>
        <w:t>, подпунктах</w:t>
      </w:r>
      <w:r w:rsidRPr="00860D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DF0">
        <w:rPr>
          <w:rFonts w:ascii="Times New Roman" w:hAnsi="Times New Roman"/>
          <w:sz w:val="28"/>
          <w:szCs w:val="28"/>
        </w:rPr>
        <w:t>«г», «</w:t>
      </w:r>
      <w:proofErr w:type="spellStart"/>
      <w:r w:rsidRPr="00860DF0">
        <w:rPr>
          <w:rFonts w:ascii="Times New Roman" w:hAnsi="Times New Roman"/>
          <w:sz w:val="28"/>
          <w:szCs w:val="28"/>
        </w:rPr>
        <w:t>д</w:t>
      </w:r>
      <w:proofErr w:type="spellEnd"/>
      <w:r w:rsidRPr="00860DF0">
        <w:rPr>
          <w:rFonts w:ascii="Times New Roman" w:hAnsi="Times New Roman"/>
          <w:sz w:val="28"/>
          <w:szCs w:val="28"/>
        </w:rPr>
        <w:t>»  в виде договора социального найма,  подпункте «ж» в виде свидетельства о государственной регистрации права, договора приватизации,  подпунктах «</w:t>
      </w:r>
      <w:proofErr w:type="spellStart"/>
      <w:r w:rsidRPr="00860DF0">
        <w:rPr>
          <w:rFonts w:ascii="Times New Roman" w:hAnsi="Times New Roman"/>
          <w:sz w:val="28"/>
          <w:szCs w:val="28"/>
        </w:rPr>
        <w:t>з</w:t>
      </w:r>
      <w:proofErr w:type="spellEnd"/>
      <w:r w:rsidRPr="00860DF0">
        <w:rPr>
          <w:rFonts w:ascii="Times New Roman" w:hAnsi="Times New Roman"/>
          <w:sz w:val="28"/>
          <w:szCs w:val="28"/>
        </w:rPr>
        <w:t xml:space="preserve">» </w:t>
      </w:r>
      <w:r w:rsidRPr="00860DF0">
        <w:rPr>
          <w:rFonts w:ascii="Times New Roman CYR" w:hAnsi="Times New Roman CYR" w:cs="Times New Roman CYR"/>
          <w:sz w:val="28"/>
          <w:szCs w:val="28"/>
        </w:rPr>
        <w:t>настоящего пункта</w:t>
      </w:r>
      <w:proofErr w:type="gramEnd"/>
      <w:r w:rsidRPr="00860DF0">
        <w:rPr>
          <w:rFonts w:ascii="Times New Roman CYR" w:hAnsi="Times New Roman CYR" w:cs="Times New Roman CYR"/>
          <w:sz w:val="28"/>
          <w:szCs w:val="28"/>
        </w:rPr>
        <w:t xml:space="preserve">, имеющиеся в распоряжении </w:t>
      </w:r>
      <w:r w:rsidRPr="00B06E8E">
        <w:rPr>
          <w:rFonts w:ascii="Times New Roman CYR" w:hAnsi="Times New Roman CYR" w:cs="Times New Roman CYR"/>
          <w:iCs/>
          <w:sz w:val="28"/>
          <w:szCs w:val="28"/>
        </w:rPr>
        <w:t>государственных органов, органов местного самоуправления и иных организаций</w:t>
      </w:r>
      <w:proofErr w:type="gramStart"/>
      <w:r w:rsidRPr="00860DF0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</w:t>
      </w:r>
      <w:r w:rsidRPr="00356D53">
        <w:rPr>
          <w:rFonts w:ascii="Times New Roman CYR" w:hAnsi="Times New Roman CYR" w:cs="Times New Roman CYR"/>
          <w:iCs/>
          <w:sz w:val="28"/>
          <w:szCs w:val="28"/>
        </w:rPr>
        <w:t>»</w:t>
      </w:r>
      <w:r>
        <w:rPr>
          <w:rFonts w:ascii="Times New Roman CYR" w:hAnsi="Times New Roman CYR" w:cs="Times New Roman CYR"/>
          <w:iCs/>
          <w:sz w:val="28"/>
          <w:szCs w:val="28"/>
        </w:rPr>
        <w:t>;</w:t>
      </w:r>
      <w:proofErr w:type="gramEnd"/>
    </w:p>
    <w:p w:rsidR="00D95A9C" w:rsidRDefault="00D95A9C" w:rsidP="00D9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29 изложить в следующей редакции:</w:t>
      </w:r>
    </w:p>
    <w:p w:rsidR="00D95A9C" w:rsidRPr="00860DF0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0DF0">
        <w:rPr>
          <w:rFonts w:ascii="Times New Roman" w:hAnsi="Times New Roman"/>
          <w:sz w:val="28"/>
          <w:szCs w:val="28"/>
        </w:rPr>
        <w:t xml:space="preserve">29. В перечень необходимых и обязательных услуг для предоставления муниципальной услуги входят: </w:t>
      </w:r>
    </w:p>
    <w:p w:rsidR="00D95A9C" w:rsidRPr="00860DF0" w:rsidRDefault="00D95A9C" w:rsidP="00D95A9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 w:rsidRPr="00860DF0">
        <w:rPr>
          <w:rFonts w:ascii="Times New Roman" w:hAnsi="Times New Roman"/>
          <w:sz w:val="28"/>
          <w:szCs w:val="28"/>
        </w:rPr>
        <w:t xml:space="preserve">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D95A9C" w:rsidRPr="00860DF0" w:rsidRDefault="00D95A9C" w:rsidP="00D95A9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подготовка</w:t>
      </w:r>
      <w:r w:rsidRPr="00860DF0">
        <w:rPr>
          <w:rFonts w:ascii="Times New Roman" w:hAnsi="Times New Roman"/>
          <w:iCs/>
          <w:sz w:val="28"/>
          <w:szCs w:val="28"/>
        </w:rPr>
        <w:t xml:space="preserve">  </w:t>
      </w:r>
      <w:r w:rsidRPr="00860DF0">
        <w:rPr>
          <w:rFonts w:ascii="Times New Roman" w:hAnsi="Times New Roman"/>
          <w:sz w:val="28"/>
          <w:szCs w:val="28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</w:t>
      </w:r>
      <w:proofErr w:type="gramStart"/>
      <w:r w:rsidRPr="00860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95A9C" w:rsidRDefault="00D95A9C" w:rsidP="00D9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пункте 30 слова «</w:t>
      </w:r>
      <w:r w:rsidRPr="00860DF0">
        <w:rPr>
          <w:rFonts w:ascii="Times New Roman" w:hAnsi="Times New Roman"/>
          <w:sz w:val="28"/>
          <w:szCs w:val="28"/>
        </w:rPr>
        <w:t>получения медицинских документов</w:t>
      </w:r>
      <w:r>
        <w:rPr>
          <w:rFonts w:ascii="Times New Roman CYR" w:hAnsi="Times New Roman CYR" w:cs="Times New Roman CYR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подготовки</w:t>
      </w:r>
      <w:r w:rsidRPr="00860DF0">
        <w:rPr>
          <w:rFonts w:ascii="Times New Roman" w:hAnsi="Times New Roman"/>
          <w:sz w:val="28"/>
          <w:szCs w:val="28"/>
        </w:rPr>
        <w:t xml:space="preserve"> медицинских документов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D95A9C" w:rsidRDefault="00D95A9C" w:rsidP="00D9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пункте  31 слова «</w:t>
      </w:r>
      <w:r w:rsidRPr="00860DF0">
        <w:rPr>
          <w:rFonts w:ascii="Times New Roman" w:hAnsi="Times New Roman"/>
          <w:sz w:val="28"/>
          <w:szCs w:val="28"/>
        </w:rPr>
        <w:t>получения справки о данных технического учета</w:t>
      </w:r>
      <w:r>
        <w:rPr>
          <w:rFonts w:ascii="Times New Roman CYR" w:hAnsi="Times New Roman CYR" w:cs="Times New Roman CYR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подготовки</w:t>
      </w:r>
      <w:r w:rsidRPr="00860DF0">
        <w:rPr>
          <w:rFonts w:ascii="Times New Roman" w:hAnsi="Times New Roman"/>
          <w:sz w:val="28"/>
          <w:szCs w:val="28"/>
        </w:rPr>
        <w:t xml:space="preserve"> справки о данных технического учета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D95A9C" w:rsidRDefault="00D95A9C" w:rsidP="00D95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33 дополнить подпунктом 2 следующего содержания:</w:t>
      </w:r>
    </w:p>
    <w:p w:rsidR="00D95A9C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 Управлением записи актов гражданского состояния Костромской области для получения </w:t>
      </w:r>
      <w:r w:rsidRPr="00860DF0">
        <w:rPr>
          <w:rFonts w:ascii="Times New Roman" w:hAnsi="Times New Roman"/>
          <w:iCs/>
          <w:sz w:val="28"/>
          <w:szCs w:val="28"/>
        </w:rPr>
        <w:t>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заключении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расторжении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, справки о факте записи </w:t>
      </w:r>
      <w:r w:rsidRPr="00860DF0">
        <w:rPr>
          <w:rFonts w:ascii="Times New Roman" w:hAnsi="Times New Roman"/>
          <w:sz w:val="28"/>
          <w:szCs w:val="28"/>
        </w:rPr>
        <w:t xml:space="preserve"> акта гражданского состояния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»;</w:t>
      </w:r>
      <w:proofErr w:type="gramEnd"/>
    </w:p>
    <w:p w:rsidR="00D95A9C" w:rsidRPr="00542CBE" w:rsidRDefault="00D95A9C" w:rsidP="00542C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2CBE">
        <w:rPr>
          <w:rFonts w:ascii="Times New Roman CYR" w:hAnsi="Times New Roman CYR" w:cs="Times New Roman CYR"/>
          <w:sz w:val="28"/>
          <w:szCs w:val="28"/>
        </w:rPr>
        <w:t>пункт 67 дополнить подпунктом 2 следующего содержания:</w:t>
      </w:r>
    </w:p>
    <w:p w:rsidR="00D95A9C" w:rsidRDefault="00D95A9C" w:rsidP="00D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«3. Управление записи актов гражданского состояния Костромской области для получения </w:t>
      </w:r>
      <w:r w:rsidRPr="00860DF0">
        <w:rPr>
          <w:rFonts w:ascii="Times New Roman" w:hAnsi="Times New Roman"/>
          <w:iCs/>
          <w:sz w:val="28"/>
          <w:szCs w:val="28"/>
        </w:rPr>
        <w:t>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заключении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расторжении брака, свидетельств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860DF0">
        <w:rPr>
          <w:rFonts w:ascii="Times New Roman" w:hAnsi="Times New Roman"/>
          <w:iCs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, справки о факте записи </w:t>
      </w:r>
      <w:r w:rsidRPr="00860DF0">
        <w:rPr>
          <w:rFonts w:ascii="Times New Roman" w:hAnsi="Times New Roman"/>
          <w:sz w:val="28"/>
          <w:szCs w:val="28"/>
        </w:rPr>
        <w:t xml:space="preserve"> акта гражданского состояния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D95A9C" w:rsidRDefault="00D95A9C" w:rsidP="00D95A9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E7D">
        <w:rPr>
          <w:rFonts w:ascii="Times New Roman" w:hAnsi="Times New Roman"/>
          <w:sz w:val="28"/>
          <w:szCs w:val="28"/>
        </w:rPr>
        <w:t>2. 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C24E7D">
        <w:rPr>
          <w:rFonts w:ascii="Times New Roman" w:hAnsi="Times New Roman"/>
          <w:sz w:val="28"/>
          <w:szCs w:val="28"/>
        </w:rPr>
        <w:t xml:space="preserve"> вступает в силу со дня его</w:t>
      </w:r>
      <w:r w:rsidR="00F6233F">
        <w:rPr>
          <w:rFonts w:ascii="Times New Roman" w:hAnsi="Times New Roman"/>
          <w:sz w:val="28"/>
          <w:szCs w:val="28"/>
        </w:rPr>
        <w:t xml:space="preserve"> опубликования</w:t>
      </w:r>
      <w:r w:rsidRPr="00C24E7D">
        <w:rPr>
          <w:rFonts w:ascii="Times New Roman" w:hAnsi="Times New Roman"/>
          <w:sz w:val="28"/>
          <w:szCs w:val="28"/>
        </w:rPr>
        <w:t>.</w:t>
      </w:r>
    </w:p>
    <w:p w:rsidR="00D95A9C" w:rsidRPr="00C24E7D" w:rsidRDefault="00D95A9C" w:rsidP="00D95A9C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5A9C" w:rsidRDefault="00D95A9C" w:rsidP="00D95A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5A9C" w:rsidRDefault="00D95A9C" w:rsidP="00D95A9C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95A9C" w:rsidRDefault="00D95A9C" w:rsidP="00D95A9C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Поназырево                                                          А.А.Тихомиров</w:t>
      </w:r>
      <w:r>
        <w:rPr>
          <w:rFonts w:ascii="Times New Roman" w:hAnsi="Times New Roman"/>
          <w:b/>
          <w:sz w:val="28"/>
          <w:szCs w:val="28"/>
        </w:rPr>
        <w:tab/>
      </w:r>
    </w:p>
    <w:p w:rsidR="00D95A9C" w:rsidRDefault="00D95A9C" w:rsidP="00D95A9C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A9C" w:rsidRDefault="00D95A9C" w:rsidP="00D95A9C"/>
    <w:p w:rsidR="00F667D5" w:rsidRDefault="00F667D5"/>
    <w:sectPr w:rsidR="00F667D5" w:rsidSect="00916E61">
      <w:pgSz w:w="11906" w:h="16838"/>
      <w:pgMar w:top="42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4476B9"/>
    <w:multiLevelType w:val="hybridMultilevel"/>
    <w:tmpl w:val="D602AE80"/>
    <w:lvl w:ilvl="0" w:tplc="20B2D8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A9C"/>
    <w:rsid w:val="001621C6"/>
    <w:rsid w:val="00301EDD"/>
    <w:rsid w:val="00542CBE"/>
    <w:rsid w:val="0058728E"/>
    <w:rsid w:val="00753F19"/>
    <w:rsid w:val="00A35C61"/>
    <w:rsid w:val="00AE0EE7"/>
    <w:rsid w:val="00AE3492"/>
    <w:rsid w:val="00D95A9C"/>
    <w:rsid w:val="00DD00A2"/>
    <w:rsid w:val="00E8436C"/>
    <w:rsid w:val="00F6233F"/>
    <w:rsid w:val="00F6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2015-02-16T06:41:00Z</cp:lastPrinted>
  <dcterms:created xsi:type="dcterms:W3CDTF">2015-02-13T11:59:00Z</dcterms:created>
  <dcterms:modified xsi:type="dcterms:W3CDTF">2015-02-17T08:24:00Z</dcterms:modified>
</cp:coreProperties>
</file>