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99" w:rsidRPr="00D76F99" w:rsidRDefault="00D76F99" w:rsidP="00D76F99">
      <w:pPr>
        <w:spacing w:after="0" w:line="240" w:lineRule="auto"/>
        <w:ind w:left="-142" w:firstLine="142"/>
        <w:jc w:val="center"/>
        <w:rPr>
          <w:rFonts w:ascii="Times New Roman" w:hAnsi="Times New Roman"/>
          <w:sz w:val="20"/>
          <w:szCs w:val="20"/>
        </w:rPr>
      </w:pPr>
      <w:r w:rsidRPr="00D76F99">
        <w:rPr>
          <w:rFonts w:ascii="Times New Roman" w:hAnsi="Times New Roman"/>
          <w:sz w:val="20"/>
          <w:szCs w:val="20"/>
        </w:rPr>
        <w:t>РОССИЙСКАЯ ФЕДЕРАЦИЯ</w:t>
      </w:r>
    </w:p>
    <w:p w:rsidR="00D76F99" w:rsidRP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F99">
        <w:rPr>
          <w:rFonts w:ascii="Times New Roman" w:hAnsi="Times New Roman"/>
          <w:sz w:val="20"/>
          <w:szCs w:val="20"/>
        </w:rPr>
        <w:t>КОСТРОМСКАЯ ОБЛАСТЬ</w:t>
      </w:r>
    </w:p>
    <w:p w:rsidR="00D76F99" w:rsidRP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F99">
        <w:rPr>
          <w:rFonts w:ascii="Times New Roman" w:hAnsi="Times New Roman"/>
          <w:sz w:val="20"/>
          <w:szCs w:val="20"/>
        </w:rPr>
        <w:t>ПОНАЗЫРЕВСКИЙ МУНИЦИПАЛЬНЫЙ РАЙОН</w:t>
      </w:r>
    </w:p>
    <w:p w:rsidR="00D76F99" w:rsidRP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6F99">
        <w:rPr>
          <w:rFonts w:ascii="Times New Roman" w:hAnsi="Times New Roman"/>
          <w:sz w:val="20"/>
          <w:szCs w:val="20"/>
        </w:rPr>
        <w:t>АДМИНИСТРАЦИЯ ГОРОДСКОГО ПОСЕЛЕНИЯ  ПОСЕЛОК ПОНАЗЫРЕВО</w:t>
      </w:r>
    </w:p>
    <w:p w:rsidR="00D76F99" w:rsidRPr="00B87558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9" w:rsidRPr="00B87558" w:rsidRDefault="00D76F99" w:rsidP="00D76F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ПОСТАНОВЛЕНИЕ</w:t>
      </w:r>
    </w:p>
    <w:p w:rsidR="00D76F99" w:rsidRPr="00B87558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«19»  августа  </w:t>
      </w:r>
      <w:r w:rsidRPr="00B875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  года  № 151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Положения о приемочной комиссии 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приемке выполненных работ при переустройстве и (или)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перепланировке жилого помещения, а также </w:t>
      </w:r>
      <w:proofErr w:type="gramStart"/>
      <w:r>
        <w:rPr>
          <w:rFonts w:ascii="Times New Roman" w:hAnsi="Times New Roman"/>
          <w:sz w:val="24"/>
          <w:szCs w:val="24"/>
        </w:rPr>
        <w:t>выполненных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 при переустройстве и (или) перепланировке, и (или) иных работ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переводе жилого (нежилого) помещения в </w:t>
      </w:r>
      <w:proofErr w:type="gramStart"/>
      <w:r>
        <w:rPr>
          <w:rFonts w:ascii="Times New Roman" w:hAnsi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/>
          <w:sz w:val="24"/>
          <w:szCs w:val="24"/>
        </w:rPr>
        <w:t xml:space="preserve"> (жилое),</w:t>
      </w:r>
    </w:p>
    <w:p w:rsidR="00D76F99" w:rsidRPr="00B87558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состава приемочной комиссии и формы актов»</w:t>
      </w:r>
    </w:p>
    <w:p w:rsidR="00D76F99" w:rsidRPr="00B87558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       </w:t>
      </w:r>
      <w:r w:rsidRPr="00992010">
        <w:rPr>
          <w:rFonts w:ascii="Times New Roman" w:hAnsi="Times New Roman" w:cs="Times New Roman"/>
          <w:color w:val="2D2D2D"/>
          <w:spacing w:val="1"/>
          <w:sz w:val="24"/>
          <w:szCs w:val="24"/>
        </w:rPr>
        <w:t>В соответствии со</w:t>
      </w:r>
      <w:r w:rsidRPr="00992010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hyperlink r:id="rId5" w:history="1">
        <w:r w:rsidRPr="00992010"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>ст.</w:t>
        </w:r>
        <w:r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>ст.</w:t>
        </w:r>
        <w:r w:rsidRPr="00992010"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 xml:space="preserve"> 23</w:t>
        </w:r>
      </w:hyperlink>
      <w:r w:rsidRPr="00992010">
        <w:rPr>
          <w:rFonts w:ascii="Times New Roman" w:hAnsi="Times New Roman" w:cs="Times New Roman"/>
          <w:color w:val="2D2D2D"/>
          <w:spacing w:val="1"/>
          <w:sz w:val="24"/>
          <w:szCs w:val="24"/>
        </w:rPr>
        <w:t>,</w:t>
      </w:r>
      <w:r w:rsidRPr="00992010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>26,</w:t>
        </w:r>
        <w:r w:rsidRPr="00992010"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 xml:space="preserve"> 28</w:t>
        </w:r>
      </w:hyperlink>
      <w:hyperlink r:id="rId7" w:history="1">
        <w:r w:rsidRPr="00992010">
          <w:rPr>
            <w:rStyle w:val="a3"/>
            <w:rFonts w:ascii="Times New Roman" w:hAnsi="Times New Roman" w:cs="Times New Roman"/>
            <w:color w:val="00466E"/>
            <w:spacing w:val="1"/>
            <w:sz w:val="24"/>
            <w:szCs w:val="24"/>
          </w:rPr>
          <w:t xml:space="preserve"> Жилищного кодекса Российской Федерации</w:t>
        </w:r>
      </w:hyperlink>
      <w:r w:rsidRPr="00992010">
        <w:rPr>
          <w:rFonts w:ascii="Times New Roman" w:hAnsi="Times New Roman" w:cs="Times New Roman"/>
          <w:color w:val="2D2D2D"/>
          <w:spacing w:val="1"/>
          <w:sz w:val="24"/>
          <w:szCs w:val="24"/>
        </w:rPr>
        <w:t>, в целях упорядочения рассмотрения вопросов, связанных с проведением переустройства и (или) перепланировки жилых (нежилых) помещений,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</w:t>
      </w:r>
      <w:r w:rsidRPr="00B87558">
        <w:rPr>
          <w:rFonts w:ascii="Times New Roman" w:hAnsi="Times New Roman"/>
          <w:sz w:val="24"/>
          <w:szCs w:val="24"/>
        </w:rPr>
        <w:t xml:space="preserve">ация городского поселения поселок Поназырево </w:t>
      </w:r>
    </w:p>
    <w:p w:rsid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6F99" w:rsidRDefault="00D76F99" w:rsidP="00D76F9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010">
        <w:rPr>
          <w:rFonts w:ascii="Times New Roman" w:hAnsi="Times New Roman" w:cs="Times New Roman"/>
          <w:color w:val="2D2D2D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    </w:t>
      </w:r>
      <w:r w:rsidRPr="00992010">
        <w:rPr>
          <w:rFonts w:ascii="Times New Roman" w:hAnsi="Times New Roman" w:cs="Times New Roman"/>
          <w:color w:val="2D2D2D"/>
          <w:spacing w:val="1"/>
          <w:sz w:val="24"/>
          <w:szCs w:val="24"/>
        </w:rPr>
        <w:t>1. Утвердить Положение о приемочной комиссии по приемке выполненных работ при переустройстве и (или) перепланировке жилого помещения, а также выполненных работ при переустройстве, (или) перепланировки, и (или) иных работ при переводе жилого помещения в нежилое и нежилого помещения в жилое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992010">
        <w:rPr>
          <w:rFonts w:ascii="Times New Roman" w:hAnsi="Times New Roman" w:cs="Times New Roman"/>
          <w:spacing w:val="1"/>
          <w:sz w:val="24"/>
          <w:szCs w:val="24"/>
        </w:rPr>
        <w:t>(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</w:rPr>
          <w:t>Приложение №</w:t>
        </w:r>
        <w:r w:rsidRPr="00992010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</w:rPr>
          <w:t>1</w:t>
        </w:r>
      </w:hyperlink>
      <w:r w:rsidRPr="00992010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D76F99" w:rsidRPr="00985A2A" w:rsidRDefault="00D76F99" w:rsidP="00D76F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>Утвердить состав приемочной комиссии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 (Приложение №2).</w:t>
      </w:r>
    </w:p>
    <w:p w:rsidR="00D76F99" w:rsidRPr="00985A2A" w:rsidRDefault="00D76F99" w:rsidP="00D76F99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У</w:t>
      </w: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твердить форму Акта приемочной комиссии о завершении переустройства и (или) перепланировки жилого помещения </w:t>
      </w:r>
      <w:r w:rsidRPr="00985A2A">
        <w:rPr>
          <w:rFonts w:ascii="Times New Roman" w:hAnsi="Times New Roman" w:cs="Times New Roman"/>
          <w:spacing w:val="1"/>
          <w:sz w:val="24"/>
          <w:szCs w:val="24"/>
        </w:rPr>
        <w:t>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</w:rPr>
          <w:t>Приложение</w:t>
        </w:r>
      </w:hyperlink>
      <w:r>
        <w:t xml:space="preserve"> </w:t>
      </w:r>
      <w:r w:rsidRPr="00985A2A">
        <w:rPr>
          <w:rFonts w:ascii="Times New Roman" w:hAnsi="Times New Roman" w:cs="Times New Roman"/>
        </w:rPr>
        <w:t>№3</w:t>
      </w:r>
      <w:r w:rsidRPr="00985A2A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76F99" w:rsidRPr="00F4755C" w:rsidRDefault="00D76F99" w:rsidP="00D76F99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Утвердить форму Акта приемочной комиссии о завершении переустройства и (или) перепланировки и иных работ при переводе жилого помещения в нежилое или нежилого помещения в жилое </w:t>
      </w:r>
      <w:r w:rsidRPr="00985A2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985A2A">
        <w:rPr>
          <w:rFonts w:ascii="Times New Roman" w:hAnsi="Times New Roman" w:cs="Times New Roman"/>
          <w:sz w:val="24"/>
          <w:szCs w:val="24"/>
        </w:rPr>
        <w:t>Приложение №4</w:t>
      </w: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D76F99" w:rsidRPr="00F4755C" w:rsidRDefault="00D76F99" w:rsidP="00D76F99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.</w:t>
      </w:r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D76F99" w:rsidRPr="00985A2A" w:rsidRDefault="00D76F99" w:rsidP="00D76F99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>Контроль за</w:t>
      </w:r>
      <w:proofErr w:type="gramEnd"/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поселок Поназырево </w:t>
      </w:r>
      <w:proofErr w:type="spellStart"/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>Собровину</w:t>
      </w:r>
      <w:proofErr w:type="spellEnd"/>
      <w:r w:rsidRPr="00985A2A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Г.Н.</w:t>
      </w:r>
      <w:r w:rsidRPr="00985A2A">
        <w:rPr>
          <w:rFonts w:ascii="Arial" w:hAnsi="Arial" w:cs="Arial"/>
          <w:color w:val="2D2D2D"/>
          <w:spacing w:val="1"/>
          <w:sz w:val="18"/>
          <w:szCs w:val="18"/>
        </w:rPr>
        <w:br/>
      </w:r>
    </w:p>
    <w:p w:rsid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99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99" w:rsidRPr="00B87558" w:rsidRDefault="00D76F99" w:rsidP="00D7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F99" w:rsidRPr="00B87558" w:rsidRDefault="00D76F99" w:rsidP="00D76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755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87558">
        <w:rPr>
          <w:rFonts w:ascii="Times New Roman" w:hAnsi="Times New Roman"/>
          <w:sz w:val="24"/>
          <w:szCs w:val="24"/>
        </w:rPr>
        <w:t xml:space="preserve">городского поселения      </w:t>
      </w:r>
    </w:p>
    <w:p w:rsidR="00D76F99" w:rsidRDefault="00D76F99" w:rsidP="00D76F99">
      <w:pPr>
        <w:jc w:val="both"/>
        <w:rPr>
          <w:sz w:val="28"/>
          <w:szCs w:val="28"/>
        </w:rPr>
        <w:sectPr w:rsidR="00D76F99" w:rsidSect="00D76F99">
          <w:pgSz w:w="11906" w:h="16838"/>
          <w:pgMar w:top="284" w:right="991" w:bottom="426" w:left="1134" w:header="709" w:footer="709" w:gutter="0"/>
          <w:cols w:space="708"/>
          <w:docGrid w:linePitch="360"/>
        </w:sectPr>
      </w:pPr>
      <w:r w:rsidRPr="00B87558">
        <w:rPr>
          <w:rFonts w:ascii="Times New Roman" w:hAnsi="Times New Roman"/>
          <w:sz w:val="24"/>
          <w:szCs w:val="24"/>
        </w:rPr>
        <w:t xml:space="preserve">поселок Поназырево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75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А.А.Тихомиров</w:t>
      </w:r>
    </w:p>
    <w:p w:rsidR="00D76F99" w:rsidRDefault="00D76F99" w:rsidP="00D76F99">
      <w:pPr>
        <w:spacing w:after="0" w:line="240" w:lineRule="auto"/>
        <w:jc w:val="both"/>
        <w:rPr>
          <w:sz w:val="28"/>
          <w:szCs w:val="28"/>
        </w:rPr>
      </w:pPr>
    </w:p>
    <w:p w:rsidR="00D76F99" w:rsidRPr="000E26D2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Приложение № 1</w:t>
      </w:r>
      <w:r w:rsidRPr="000E26D2">
        <w:rPr>
          <w:color w:val="2D2D2D"/>
          <w:spacing w:val="1"/>
          <w:sz w:val="22"/>
          <w:szCs w:val="22"/>
        </w:rPr>
        <w:br/>
        <w:t xml:space="preserve">к постановлению администрации </w:t>
      </w:r>
    </w:p>
    <w:p w:rsidR="00D76F99" w:rsidRPr="000E26D2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городского поселения п</w:t>
      </w:r>
      <w:proofErr w:type="gramStart"/>
      <w:r w:rsidRPr="000E26D2">
        <w:rPr>
          <w:color w:val="2D2D2D"/>
          <w:spacing w:val="1"/>
          <w:sz w:val="22"/>
          <w:szCs w:val="22"/>
        </w:rPr>
        <w:t>.П</w:t>
      </w:r>
      <w:proofErr w:type="gramEnd"/>
      <w:r w:rsidRPr="000E26D2">
        <w:rPr>
          <w:color w:val="2D2D2D"/>
          <w:spacing w:val="1"/>
          <w:sz w:val="22"/>
          <w:szCs w:val="22"/>
        </w:rPr>
        <w:t>оназырево</w:t>
      </w:r>
      <w:r w:rsidRPr="000E26D2">
        <w:rPr>
          <w:color w:val="2D2D2D"/>
          <w:spacing w:val="1"/>
          <w:sz w:val="22"/>
          <w:szCs w:val="22"/>
        </w:rPr>
        <w:br/>
        <w:t>от 19 августа 2015 года № 151</w:t>
      </w:r>
      <w:r w:rsidRPr="000E26D2">
        <w:rPr>
          <w:color w:val="2D2D2D"/>
          <w:spacing w:val="1"/>
          <w:sz w:val="22"/>
          <w:szCs w:val="22"/>
        </w:rPr>
        <w:br/>
      </w:r>
    </w:p>
    <w:p w:rsidR="00D76F99" w:rsidRPr="000E26D2" w:rsidRDefault="00D76F99" w:rsidP="00D76F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1"/>
        </w:rPr>
      </w:pPr>
      <w:r w:rsidRPr="000E26D2">
        <w:rPr>
          <w:b/>
          <w:color w:val="3C3C3C"/>
          <w:spacing w:val="1"/>
        </w:rPr>
        <w:t>Положение</w:t>
      </w:r>
      <w:r w:rsidRPr="000E26D2">
        <w:rPr>
          <w:b/>
          <w:color w:val="3C3C3C"/>
          <w:spacing w:val="1"/>
        </w:rPr>
        <w:br/>
        <w:t>о приемочной комиссии по приемке выполненных работ</w:t>
      </w:r>
      <w:r w:rsidRPr="000E26D2">
        <w:rPr>
          <w:b/>
          <w:color w:val="3C3C3C"/>
          <w:spacing w:val="1"/>
        </w:rPr>
        <w:br/>
        <w:t>при переустройстве и (или) перепланировке жилого помещения,</w:t>
      </w:r>
      <w:r w:rsidRPr="000E26D2">
        <w:rPr>
          <w:b/>
          <w:color w:val="3C3C3C"/>
          <w:spacing w:val="1"/>
        </w:rPr>
        <w:br/>
        <w:t>а также выполненных работ при переустройстве, и (или) перепланировке,</w:t>
      </w:r>
      <w:r w:rsidRPr="000E26D2">
        <w:rPr>
          <w:b/>
          <w:color w:val="3C3C3C"/>
          <w:spacing w:val="1"/>
        </w:rPr>
        <w:br/>
        <w:t>и (или) иных работ при переводе жилого помещения в нежилое</w:t>
      </w:r>
      <w:r w:rsidRPr="000E26D2">
        <w:rPr>
          <w:b/>
          <w:color w:val="3C3C3C"/>
          <w:spacing w:val="1"/>
        </w:rPr>
        <w:br/>
        <w:t xml:space="preserve">и нежилого помещения </w:t>
      </w:r>
      <w:proofErr w:type="gramStart"/>
      <w:r w:rsidRPr="000E26D2">
        <w:rPr>
          <w:b/>
          <w:color w:val="3C3C3C"/>
          <w:spacing w:val="1"/>
        </w:rPr>
        <w:t>в</w:t>
      </w:r>
      <w:proofErr w:type="gramEnd"/>
      <w:r w:rsidRPr="000E26D2">
        <w:rPr>
          <w:b/>
          <w:color w:val="3C3C3C"/>
          <w:spacing w:val="1"/>
        </w:rPr>
        <w:t xml:space="preserve"> жилое</w:t>
      </w:r>
    </w:p>
    <w:p w:rsidR="00D76F99" w:rsidRPr="0039542C" w:rsidRDefault="00D76F99" w:rsidP="00D76F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</w:rPr>
      </w:pPr>
    </w:p>
    <w:p w:rsidR="00D76F99" w:rsidRPr="000E26D2" w:rsidRDefault="00D76F99" w:rsidP="00D76F99">
      <w:pPr>
        <w:pStyle w:val="4"/>
        <w:shd w:val="clear" w:color="auto" w:fill="E9ECF1"/>
        <w:spacing w:before="0" w:line="240" w:lineRule="auto"/>
        <w:ind w:left="-939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</w:pPr>
      <w:r w:rsidRPr="000E26D2"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  <w:t>1. Общие положения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</w:t>
      </w:r>
      <w:proofErr w:type="gramStart"/>
      <w:r w:rsidRPr="0039542C">
        <w:rPr>
          <w:color w:val="2D2D2D"/>
          <w:spacing w:val="1"/>
        </w:rPr>
        <w:t>1.1 Приемочная комиссия по приемке выполненных работ при переустройстве и (или) перепланировке жилого помещения, а также выполненных работ при переустройстве, и (или) перепланировке (далее - приемочная комиссия) сформирована для приемки выполненных работ при переустройстве и (или) перепланировке жилого помещения, а также выполненных работ при переустройстве, и (или) перепланировке, и (или) иных работ при переводе жилого помещения в нежилое и нежилого помещения</w:t>
      </w:r>
      <w:proofErr w:type="gramEnd"/>
      <w:r w:rsidRPr="0039542C">
        <w:rPr>
          <w:color w:val="2D2D2D"/>
          <w:spacing w:val="1"/>
        </w:rPr>
        <w:t xml:space="preserve"> в жилое.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  <w:proofErr w:type="gramStart"/>
      <w:r w:rsidRPr="0039542C">
        <w:rPr>
          <w:color w:val="2D2D2D"/>
          <w:spacing w:val="1"/>
        </w:rPr>
        <w:t xml:space="preserve">1.2 Обеспечение деятельности приемочной комиссии и сопровождение приемки выполненных работ при переустройстве и (или) перепланировке жилого помещения, а также приемки выполненных работ при переустройстве, (или) перепланировки, и (или) иных работ при переводе жилого помещения в нежилое и нежилого в жилое осуществляет </w:t>
      </w:r>
      <w:r>
        <w:rPr>
          <w:color w:val="2D2D2D"/>
          <w:spacing w:val="1"/>
        </w:rPr>
        <w:t>администрация городского поселения поселок Поназырево Поназыревского муниципального района Костромской области.</w:t>
      </w:r>
      <w:proofErr w:type="gramEnd"/>
    </w:p>
    <w:p w:rsidR="00D76F99" w:rsidRPr="0039542C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4"/>
        <w:numPr>
          <w:ilvl w:val="0"/>
          <w:numId w:val="1"/>
        </w:numPr>
        <w:shd w:val="clear" w:color="auto" w:fill="E9ECF1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</w:pPr>
      <w:r w:rsidRPr="00315CB1"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  <w:t>Состав приемочной комиссии</w:t>
      </w:r>
    </w:p>
    <w:p w:rsidR="00D76F99" w:rsidRPr="00E55A20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t xml:space="preserve">       </w:t>
      </w:r>
      <w:r w:rsidRPr="00A60579">
        <w:t>2.1</w:t>
      </w:r>
      <w:r w:rsidRPr="00F4755C">
        <w:t>.  Состав комиссии</w:t>
      </w:r>
      <w:r>
        <w:t xml:space="preserve"> утверждается постановлением главы городского поселения поселок </w:t>
      </w:r>
      <w:r>
        <w:rPr>
          <w:color w:val="2D2D2D"/>
          <w:spacing w:val="1"/>
        </w:rPr>
        <w:t>Поназырево Поназыревского муниципального района Костромской области.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2.2. С</w:t>
      </w:r>
      <w:r w:rsidRPr="0039542C">
        <w:rPr>
          <w:color w:val="2D2D2D"/>
          <w:spacing w:val="1"/>
        </w:rPr>
        <w:t>остав приемочной комиссии</w:t>
      </w:r>
      <w:r>
        <w:rPr>
          <w:color w:val="2D2D2D"/>
          <w:spacing w:val="1"/>
        </w:rPr>
        <w:t xml:space="preserve"> формируется в составе председателя, заместителя председателя, секретаря и членов комиссии.</w:t>
      </w:r>
    </w:p>
    <w:p w:rsidR="00D76F99" w:rsidRPr="0039542C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</w:t>
      </w:r>
    </w:p>
    <w:p w:rsidR="00D76F99" w:rsidRDefault="00D76F99" w:rsidP="00D76F99">
      <w:pPr>
        <w:pStyle w:val="4"/>
        <w:numPr>
          <w:ilvl w:val="0"/>
          <w:numId w:val="1"/>
        </w:numPr>
        <w:shd w:val="clear" w:color="auto" w:fill="E9ECF1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</w:pPr>
      <w:r w:rsidRPr="002077F7">
        <w:rPr>
          <w:rFonts w:ascii="Times New Roman" w:hAnsi="Times New Roman" w:cs="Times New Roman"/>
          <w:bCs w:val="0"/>
          <w:i w:val="0"/>
          <w:color w:val="242424"/>
          <w:spacing w:val="1"/>
          <w:sz w:val="24"/>
          <w:szCs w:val="24"/>
        </w:rPr>
        <w:t>Порядок деятельности комиссии</w:t>
      </w:r>
    </w:p>
    <w:p w:rsidR="00D76F99" w:rsidRPr="00780AAA" w:rsidRDefault="00D76F99" w:rsidP="00D7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 Деятельностью приемочной комиссии руководит ее председатель. Заместитель председателя приемочной комиссии осуществляет полномочия председателя приемочной комиссии в его отсутствие. В отсутствие секретаря приемочной комиссии его функции исполняет один из членов комиссии по поручению председателя приемочной комиссии.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3.2</w:t>
      </w:r>
      <w:r w:rsidRPr="0039542C">
        <w:rPr>
          <w:color w:val="2D2D2D"/>
          <w:spacing w:val="1"/>
        </w:rPr>
        <w:t>. Основной функцией приемочной коми</w:t>
      </w:r>
      <w:r>
        <w:rPr>
          <w:color w:val="2D2D2D"/>
          <w:spacing w:val="1"/>
        </w:rPr>
        <w:t>ссии является приемка работ при п</w:t>
      </w:r>
      <w:r w:rsidRPr="0039542C">
        <w:rPr>
          <w:color w:val="2D2D2D"/>
          <w:spacing w:val="1"/>
        </w:rPr>
        <w:t xml:space="preserve">ереустройстве и (или) перепланировке жилого помещения, а также выполненных работ при переустройстве, (или) перепланировки, и (или) иных работ при переводе жилого помещения в </w:t>
      </w:r>
      <w:proofErr w:type="gramStart"/>
      <w:r w:rsidRPr="0039542C">
        <w:rPr>
          <w:color w:val="2D2D2D"/>
          <w:spacing w:val="1"/>
        </w:rPr>
        <w:t>нежилое</w:t>
      </w:r>
      <w:proofErr w:type="gramEnd"/>
      <w:r w:rsidRPr="0039542C">
        <w:rPr>
          <w:color w:val="2D2D2D"/>
          <w:spacing w:val="1"/>
        </w:rPr>
        <w:t xml:space="preserve"> и нежилого помещения в жилое.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3.3. Заседания приемочной комиссии проводятся по мере необходимости и считаются правомочными, если на них присутствует не менее половины членов.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3.4.</w:t>
      </w:r>
      <w:r w:rsidRPr="0039542C">
        <w:rPr>
          <w:color w:val="2D2D2D"/>
          <w:spacing w:val="1"/>
        </w:rPr>
        <w:t xml:space="preserve"> </w:t>
      </w:r>
      <w:proofErr w:type="gramStart"/>
      <w:r w:rsidRPr="0039542C">
        <w:rPr>
          <w:color w:val="2D2D2D"/>
          <w:spacing w:val="1"/>
        </w:rPr>
        <w:t>Для приемки работ</w:t>
      </w:r>
      <w:r>
        <w:rPr>
          <w:color w:val="2D2D2D"/>
          <w:spacing w:val="1"/>
        </w:rPr>
        <w:t xml:space="preserve"> при п</w:t>
      </w:r>
      <w:r w:rsidRPr="0039542C">
        <w:rPr>
          <w:color w:val="2D2D2D"/>
          <w:spacing w:val="1"/>
        </w:rPr>
        <w:t>ереустройстве и (или) перепланировке жилого помещения, а также выполненных работ при переустройстве, (или) перепланировки, и (или) иных работ при переводе жилого помещения в нежилое и нежилого помещения в жилое</w:t>
      </w:r>
      <w:r>
        <w:rPr>
          <w:color w:val="2D2D2D"/>
          <w:spacing w:val="1"/>
        </w:rPr>
        <w:t xml:space="preserve">, проводимых в соответствии со ст.ст. 23, 26, 28 Жилищного Кодекса Российской Федерации собственник соответствующего помещения или уполномоченное им лицо (далее – заявитель) 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направляет уведомление на имя председателя</w:t>
      </w:r>
      <w:proofErr w:type="gramEnd"/>
      <w:r>
        <w:rPr>
          <w:color w:val="2D2D2D"/>
          <w:spacing w:val="1"/>
        </w:rPr>
        <w:t xml:space="preserve"> приемочной комиссии об окончании работ по переустройству и (или) перепланировке. К уведомлению </w:t>
      </w:r>
      <w:r w:rsidRPr="0039542C">
        <w:rPr>
          <w:color w:val="2D2D2D"/>
          <w:spacing w:val="1"/>
        </w:rPr>
        <w:t>прикладываются следующие документы: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proofErr w:type="gramStart"/>
      <w:r>
        <w:rPr>
          <w:color w:val="2D2D2D"/>
          <w:spacing w:val="1"/>
        </w:rPr>
        <w:t>- копия решения о согласовании переустройства и (или) перепланировки жилого помещения либо уведомления о переводе (отказе в переводе) жилого (нежилого) помещения в нежилое (жилое) помещение;</w:t>
      </w:r>
      <w:proofErr w:type="gramEnd"/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 xml:space="preserve">- копия проекта переустройства и (или) перепланировки и (или) выполнения иных работ </w:t>
      </w:r>
      <w:r w:rsidRPr="0039542C">
        <w:rPr>
          <w:color w:val="2D2D2D"/>
          <w:spacing w:val="1"/>
        </w:rPr>
        <w:t xml:space="preserve">при переводе жилого помещения в </w:t>
      </w:r>
      <w:proofErr w:type="gramStart"/>
      <w:r w:rsidRPr="0039542C">
        <w:rPr>
          <w:color w:val="2D2D2D"/>
          <w:spacing w:val="1"/>
        </w:rPr>
        <w:t>нежилое</w:t>
      </w:r>
      <w:proofErr w:type="gramEnd"/>
      <w:r w:rsidRPr="0039542C">
        <w:rPr>
          <w:color w:val="2D2D2D"/>
          <w:spacing w:val="1"/>
        </w:rPr>
        <w:t xml:space="preserve"> и нежилого помещения в жилое</w:t>
      </w:r>
      <w:r>
        <w:rPr>
          <w:color w:val="2D2D2D"/>
          <w:spacing w:val="1"/>
        </w:rPr>
        <w:t xml:space="preserve"> (при необходимости);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иные документы (при необходимости).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3.5.</w:t>
      </w:r>
      <w:r w:rsidRPr="0039542C">
        <w:rPr>
          <w:color w:val="2D2D2D"/>
          <w:spacing w:val="1"/>
        </w:rPr>
        <w:t xml:space="preserve"> На основании </w:t>
      </w:r>
      <w:r>
        <w:rPr>
          <w:color w:val="2D2D2D"/>
          <w:spacing w:val="1"/>
        </w:rPr>
        <w:t xml:space="preserve">заявления </w:t>
      </w:r>
      <w:r w:rsidRPr="0039542C">
        <w:rPr>
          <w:color w:val="2D2D2D"/>
          <w:spacing w:val="1"/>
        </w:rPr>
        <w:t xml:space="preserve">приемочная комиссия в течение пятнадцати рабочих дней, по договоренности с заявителем, осуществляет выезд на место для приемки выполненных работ по переустройству и (или) перепланировке. 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3.6. </w:t>
      </w:r>
      <w:proofErr w:type="gramStart"/>
      <w:r>
        <w:rPr>
          <w:color w:val="2D2D2D"/>
          <w:spacing w:val="1"/>
        </w:rPr>
        <w:t xml:space="preserve">Решение приемочной комиссии о приемке или об отказе в приемке выполненных работ по переустройстве и (или) перепланировке жилого помещения, </w:t>
      </w:r>
      <w:r w:rsidRPr="0039542C">
        <w:rPr>
          <w:color w:val="2D2D2D"/>
          <w:spacing w:val="1"/>
        </w:rPr>
        <w:t>а также выполненных работ при переустройстве, (или) перепланировки, и (или) иных работ при переводе жилого помещения в нежилое и нежилого помещения в жилое</w:t>
      </w:r>
      <w:r>
        <w:rPr>
          <w:color w:val="2D2D2D"/>
          <w:spacing w:val="1"/>
        </w:rPr>
        <w:t xml:space="preserve"> оформляется актом приемочной комиссии, который составляется секретарем приемочной комиссии в трех экземплярах и подписывается всем составом приемочной комиссии.</w:t>
      </w:r>
      <w:proofErr w:type="gramEnd"/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3.7.</w:t>
      </w:r>
      <w:r w:rsidRPr="0039542C">
        <w:rPr>
          <w:color w:val="2D2D2D"/>
          <w:spacing w:val="1"/>
        </w:rPr>
        <w:t xml:space="preserve"> Завершение переустройства и (или) перепланировки жилого помещения оформляется актом приемочной комиссии согласно</w:t>
      </w:r>
      <w:r w:rsidRPr="0039542C">
        <w:rPr>
          <w:rStyle w:val="apple-converted-space"/>
          <w:color w:val="2D2D2D"/>
          <w:spacing w:val="1"/>
        </w:rPr>
        <w:t> </w:t>
      </w:r>
      <w:r w:rsidRPr="002571F1">
        <w:rPr>
          <w:rFonts w:eastAsiaTheme="majorEastAsia"/>
          <w:b/>
          <w:spacing w:val="1"/>
        </w:rPr>
        <w:t>приложению №</w:t>
      </w:r>
      <w:r>
        <w:rPr>
          <w:b/>
          <w:spacing w:val="1"/>
        </w:rPr>
        <w:t xml:space="preserve"> </w:t>
      </w:r>
      <w:r w:rsidRPr="002571F1">
        <w:rPr>
          <w:b/>
          <w:spacing w:val="1"/>
        </w:rPr>
        <w:t>3</w:t>
      </w:r>
      <w:r w:rsidRPr="0039542C">
        <w:rPr>
          <w:color w:val="2D2D2D"/>
          <w:spacing w:val="1"/>
        </w:rPr>
        <w:t>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1"/>
        </w:rPr>
      </w:pPr>
      <w:r>
        <w:rPr>
          <w:color w:val="2D2D2D"/>
          <w:spacing w:val="1"/>
        </w:rPr>
        <w:t xml:space="preserve">       3.8.</w:t>
      </w:r>
      <w:r w:rsidRPr="0039542C">
        <w:rPr>
          <w:color w:val="2D2D2D"/>
          <w:spacing w:val="1"/>
        </w:rPr>
        <w:t xml:space="preserve"> </w:t>
      </w:r>
      <w:proofErr w:type="gramStart"/>
      <w:r w:rsidRPr="0039542C">
        <w:rPr>
          <w:color w:val="2D2D2D"/>
          <w:spacing w:val="1"/>
        </w:rPr>
        <w:t>Завершение переустройства и (или) перепланировки жилого (нежилого) помещения, и (или) иных работ, связанных с переводом жилого (нежилого) помещения в нежилое (жилое) помещение, оформляется актом приемочной комиссии согласно</w:t>
      </w:r>
      <w:r w:rsidRPr="0039542C">
        <w:rPr>
          <w:rStyle w:val="apple-converted-space"/>
          <w:color w:val="2D2D2D"/>
          <w:spacing w:val="1"/>
        </w:rPr>
        <w:t> </w:t>
      </w:r>
      <w:hyperlink r:id="rId10" w:history="1">
        <w:r w:rsidRPr="002571F1">
          <w:rPr>
            <w:rStyle w:val="a3"/>
            <w:rFonts w:eastAsiaTheme="majorEastAsia"/>
            <w:b/>
            <w:color w:val="auto"/>
            <w:spacing w:val="1"/>
            <w:u w:val="none"/>
          </w:rPr>
          <w:t>приложению №</w:t>
        </w:r>
        <w:r>
          <w:rPr>
            <w:rStyle w:val="a3"/>
            <w:rFonts w:eastAsiaTheme="majorEastAsia"/>
            <w:b/>
            <w:color w:val="auto"/>
            <w:spacing w:val="1"/>
          </w:rPr>
          <w:t xml:space="preserve"> 4</w:t>
        </w:r>
      </w:hyperlink>
      <w:r w:rsidRPr="002571F1">
        <w:rPr>
          <w:b/>
          <w:spacing w:val="1"/>
        </w:rPr>
        <w:t>.</w:t>
      </w:r>
      <w:proofErr w:type="gramEnd"/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b/>
          <w:spacing w:val="1"/>
        </w:rPr>
        <w:t xml:space="preserve">       </w:t>
      </w:r>
      <w:r>
        <w:rPr>
          <w:color w:val="2D2D2D"/>
          <w:spacing w:val="1"/>
        </w:rPr>
        <w:t>3.9.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Секретарь приемочной комиссии в течени</w:t>
      </w:r>
      <w:proofErr w:type="gramStart"/>
      <w:r>
        <w:rPr>
          <w:color w:val="2D2D2D"/>
          <w:spacing w:val="1"/>
        </w:rPr>
        <w:t>и</w:t>
      </w:r>
      <w:proofErr w:type="gramEnd"/>
      <w:r>
        <w:rPr>
          <w:color w:val="2D2D2D"/>
          <w:spacing w:val="1"/>
        </w:rPr>
        <w:t xml:space="preserve"> 3-х дней со дня утверждения акта председателем приемочной комиссии направляет: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- 1 экземпляр вместе с комплектом документов в сектор по управлению имуществом, земле и социальным вопросам администрации городского поселения поселок Поназырево Поназыревского муниципального района Костромской области;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- 1 экземпляр заявителю;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- 1 экземпляр в организацию (орган) по учету объектов недвижимого имущества.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3.10.</w:t>
      </w:r>
      <w:r w:rsidRPr="0039542C">
        <w:rPr>
          <w:color w:val="2D2D2D"/>
          <w:spacing w:val="1"/>
        </w:rPr>
        <w:t xml:space="preserve"> Отказ в приемке выполненных работ по переустройству, и (или) перепланировке жилых (нежилых) помещений, и (или) иных работ допускается в случаях:</w:t>
      </w:r>
      <w:r w:rsidRPr="0039542C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 </w:t>
      </w:r>
      <w:r w:rsidRPr="0039542C">
        <w:rPr>
          <w:color w:val="2D2D2D"/>
          <w:spacing w:val="1"/>
        </w:rPr>
        <w:t>1) непредставления документов, предусмотренных</w:t>
      </w:r>
      <w:r w:rsidRPr="0039542C">
        <w:rPr>
          <w:rStyle w:val="apple-converted-space"/>
          <w:color w:val="2D2D2D"/>
          <w:spacing w:val="1"/>
        </w:rPr>
        <w:t> </w:t>
      </w:r>
      <w:r>
        <w:rPr>
          <w:rStyle w:val="apple-converted-space"/>
          <w:color w:val="2D2D2D"/>
          <w:spacing w:val="1"/>
        </w:rPr>
        <w:t xml:space="preserve"> </w:t>
      </w:r>
      <w:hyperlink r:id="rId11" w:history="1">
        <w:r w:rsidRPr="005A3FEA">
          <w:rPr>
            <w:rStyle w:val="a3"/>
            <w:rFonts w:eastAsiaTheme="majorEastAsia"/>
            <w:color w:val="auto"/>
            <w:spacing w:val="1"/>
            <w:u w:val="none"/>
          </w:rPr>
          <w:t>п. 3.4 настоящего Положения</w:t>
        </w:r>
      </w:hyperlink>
      <w:r w:rsidRPr="005A3FEA">
        <w:rPr>
          <w:spacing w:val="1"/>
        </w:rPr>
        <w:t>;</w:t>
      </w:r>
      <w:r w:rsidRPr="0039542C">
        <w:rPr>
          <w:color w:val="2D2D2D"/>
          <w:spacing w:val="1"/>
        </w:rPr>
        <w:br/>
      </w:r>
      <w:r>
        <w:rPr>
          <w:color w:val="2D2D2D"/>
          <w:spacing w:val="1"/>
        </w:rPr>
        <w:t xml:space="preserve">      </w:t>
      </w:r>
      <w:r w:rsidRPr="0039542C">
        <w:rPr>
          <w:color w:val="2D2D2D"/>
          <w:spacing w:val="1"/>
        </w:rPr>
        <w:t xml:space="preserve">2) отступления при проведении работ от согласованного </w:t>
      </w:r>
      <w:r>
        <w:rPr>
          <w:color w:val="2D2D2D"/>
          <w:spacing w:val="1"/>
        </w:rPr>
        <w:t>в установленном порядке проекта;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3) иных случаях, предусмотренных действующим законодательством Российской Федерации.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3.11. Приемочная комиссия осуществляет согласование самовольно выполненных работ по переустройству и (или) перепланировке помещения.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Для согласования самовольно выполненных работ по переустройству и (или) перепланировке помещения заявитель подает на имя главы городского поселения поселок Поназырево заявление. К заявлению должны прилагаться документы, указанные в </w:t>
      </w:r>
      <w:proofErr w:type="gramStart"/>
      <w:r>
        <w:rPr>
          <w:color w:val="2D2D2D"/>
          <w:spacing w:val="1"/>
        </w:rPr>
        <w:t>ч</w:t>
      </w:r>
      <w:proofErr w:type="gramEnd"/>
      <w:r>
        <w:rPr>
          <w:color w:val="2D2D2D"/>
          <w:spacing w:val="1"/>
        </w:rPr>
        <w:t>.2 ст.26 Жилищного Кодекса Российской Федерации.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Рассмотрение документов и принятие решения о согласовании самовольно выполненных работ производится в </w:t>
      </w:r>
      <w:proofErr w:type="gramStart"/>
      <w:r>
        <w:rPr>
          <w:color w:val="2D2D2D"/>
          <w:spacing w:val="1"/>
        </w:rPr>
        <w:t>порядке</w:t>
      </w:r>
      <w:proofErr w:type="gramEnd"/>
      <w:r>
        <w:rPr>
          <w:color w:val="2D2D2D"/>
          <w:spacing w:val="1"/>
        </w:rPr>
        <w:t xml:space="preserve"> установленном в пунктах 3.4. – 3.9. настоящего Положения.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        Отказ в приемке самовольно выполненных работ по переустройству и (или) перепланировке помещения допускается в случаях:</w:t>
      </w:r>
    </w:p>
    <w:p w:rsidR="00D76F99" w:rsidRDefault="00D76F99" w:rsidP="00D76F9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1"/>
        </w:rPr>
      </w:pPr>
      <w:r w:rsidRPr="0039542C">
        <w:rPr>
          <w:color w:val="2D2D2D"/>
          <w:spacing w:val="1"/>
        </w:rPr>
        <w:t>непредставления документов, предусмотренных</w:t>
      </w:r>
      <w:r>
        <w:rPr>
          <w:color w:val="2D2D2D"/>
          <w:spacing w:val="1"/>
        </w:rPr>
        <w:t xml:space="preserve"> </w:t>
      </w:r>
      <w:proofErr w:type="gramStart"/>
      <w:r>
        <w:rPr>
          <w:color w:val="2D2D2D"/>
          <w:spacing w:val="1"/>
        </w:rPr>
        <w:t>ч</w:t>
      </w:r>
      <w:proofErr w:type="gramEnd"/>
      <w:r>
        <w:rPr>
          <w:color w:val="2D2D2D"/>
          <w:spacing w:val="1"/>
        </w:rPr>
        <w:t>.2 ст.26 Жилищного Кодекса Российской Федерации;</w:t>
      </w:r>
    </w:p>
    <w:p w:rsidR="00D76F99" w:rsidRDefault="00D76F99" w:rsidP="00D76F99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несоответствия требованиям законодательства произведенных работ по переустройству и (или) перепланировке помещения.</w:t>
      </w:r>
      <w:r w:rsidRPr="0039542C">
        <w:rPr>
          <w:rStyle w:val="apple-converted-space"/>
          <w:color w:val="2D2D2D"/>
          <w:spacing w:val="1"/>
        </w:rPr>
        <w:t> 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C4C4C"/>
          <w:spacing w:val="1"/>
        </w:rPr>
      </w:pPr>
    </w:p>
    <w:p w:rsidR="00D76F99" w:rsidRPr="000E26D2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t>Приложение № 2</w:t>
      </w:r>
      <w:r w:rsidRPr="000E26D2">
        <w:rPr>
          <w:color w:val="2D2D2D"/>
          <w:spacing w:val="1"/>
          <w:sz w:val="22"/>
          <w:szCs w:val="22"/>
        </w:rPr>
        <w:br/>
        <w:t xml:space="preserve">к постановлению администрации 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городского поселения п</w:t>
      </w:r>
      <w:proofErr w:type="gramStart"/>
      <w:r w:rsidRPr="000E26D2">
        <w:rPr>
          <w:color w:val="2D2D2D"/>
          <w:spacing w:val="1"/>
          <w:sz w:val="22"/>
          <w:szCs w:val="22"/>
        </w:rPr>
        <w:t>.П</w:t>
      </w:r>
      <w:proofErr w:type="gramEnd"/>
      <w:r w:rsidRPr="000E26D2">
        <w:rPr>
          <w:color w:val="2D2D2D"/>
          <w:spacing w:val="1"/>
          <w:sz w:val="22"/>
          <w:szCs w:val="22"/>
        </w:rPr>
        <w:t>оназырево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от 19 августа 2015 года № 151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2"/>
          <w:szCs w:val="22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1"/>
        </w:rPr>
      </w:pPr>
      <w:r w:rsidRPr="00D303FD">
        <w:rPr>
          <w:b/>
          <w:color w:val="2D2D2D"/>
          <w:spacing w:val="1"/>
        </w:rPr>
        <w:t xml:space="preserve">Состав приемочной комиссии 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1"/>
        </w:rPr>
      </w:pPr>
      <w:r w:rsidRPr="00D303FD">
        <w:rPr>
          <w:b/>
          <w:color w:val="2D2D2D"/>
          <w:spacing w:val="1"/>
        </w:rPr>
        <w:t xml:space="preserve">по приемке выполненных работ при переустройстве и (или) перепланировке жилого помещения, а также выполненных работ при переустройстве, (или) перепланировки, и (или) иных работ при переводе жилого помещения в </w:t>
      </w:r>
      <w:proofErr w:type="gramStart"/>
      <w:r w:rsidRPr="00D303FD">
        <w:rPr>
          <w:b/>
          <w:color w:val="2D2D2D"/>
          <w:spacing w:val="1"/>
        </w:rPr>
        <w:t>нежилое</w:t>
      </w:r>
      <w:proofErr w:type="gramEnd"/>
      <w:r w:rsidRPr="00D303FD">
        <w:rPr>
          <w:b/>
          <w:color w:val="2D2D2D"/>
          <w:spacing w:val="1"/>
        </w:rPr>
        <w:t xml:space="preserve"> и нежилого помещения в жилое</w:t>
      </w:r>
    </w:p>
    <w:p w:rsidR="00D76F99" w:rsidRPr="00D303FD" w:rsidRDefault="00D76F99" w:rsidP="00D76F9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C4C4C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 w:rsidRPr="00913030">
        <w:rPr>
          <w:b/>
          <w:color w:val="2D2D2D"/>
          <w:spacing w:val="1"/>
        </w:rPr>
        <w:t>Председатель приемочной комиссии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– </w:t>
      </w:r>
      <w:r w:rsidRPr="0039542C">
        <w:rPr>
          <w:color w:val="2D2D2D"/>
          <w:spacing w:val="1"/>
        </w:rPr>
        <w:t>заместитель главы администрации</w:t>
      </w:r>
      <w:r>
        <w:rPr>
          <w:color w:val="2D2D2D"/>
          <w:spacing w:val="1"/>
        </w:rPr>
        <w:t xml:space="preserve"> городского поселения поселок Поназырево; 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1"/>
        </w:rPr>
      </w:pPr>
      <w:r w:rsidRPr="00913030">
        <w:rPr>
          <w:b/>
          <w:color w:val="2D2D2D"/>
          <w:spacing w:val="1"/>
        </w:rPr>
        <w:t>Заместитель председателя комиссии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-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заведующий сектором по управлению имуществом, земле и социальным вопросам администрации городского поселения поселок Поназырево;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913030">
        <w:rPr>
          <w:b/>
          <w:color w:val="2D2D2D"/>
          <w:spacing w:val="1"/>
        </w:rPr>
        <w:t>Секретарь приемочной комиссии</w:t>
      </w:r>
      <w:r>
        <w:rPr>
          <w:color w:val="2D2D2D"/>
          <w:spacing w:val="1"/>
        </w:rPr>
        <w:t xml:space="preserve"> - специалист по имуществу и земле администрации городского поселения поселок Поназырево;      </w:t>
      </w:r>
    </w:p>
    <w:p w:rsidR="00D76F99" w:rsidRPr="007E776E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1"/>
        </w:rPr>
      </w:pPr>
      <w:r w:rsidRPr="007E776E">
        <w:rPr>
          <w:b/>
          <w:color w:val="2D2D2D"/>
          <w:spacing w:val="1"/>
        </w:rPr>
        <w:t>Члены комиссии: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</w:t>
      </w:r>
      <w:r w:rsidRPr="0039542C">
        <w:rPr>
          <w:color w:val="2D2D2D"/>
          <w:spacing w:val="1"/>
        </w:rPr>
        <w:t>)</w:t>
      </w:r>
      <w:r>
        <w:rPr>
          <w:color w:val="2D2D2D"/>
          <w:spacing w:val="1"/>
        </w:rPr>
        <w:t xml:space="preserve"> заведующий отделом архитектуры, строительства, ЖКХ и экологии администрации Поназыревского муниципального района (по согласованию);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</w:t>
      </w:r>
      <w:r w:rsidRPr="0039542C">
        <w:rPr>
          <w:color w:val="2D2D2D"/>
          <w:spacing w:val="1"/>
        </w:rPr>
        <w:t>)</w:t>
      </w:r>
      <w:r>
        <w:rPr>
          <w:color w:val="2D2D2D"/>
          <w:spacing w:val="1"/>
        </w:rPr>
        <w:t xml:space="preserve"> </w:t>
      </w:r>
      <w:r w:rsidRPr="0039542C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руководитель </w:t>
      </w:r>
      <w:proofErr w:type="gramStart"/>
      <w:r>
        <w:rPr>
          <w:color w:val="2D2D2D"/>
          <w:spacing w:val="1"/>
        </w:rPr>
        <w:t>отдела кадастровых работ технической инвентаризации объектов капитального строительства</w:t>
      </w:r>
      <w:proofErr w:type="gramEnd"/>
      <w:r>
        <w:rPr>
          <w:color w:val="2D2D2D"/>
          <w:spacing w:val="1"/>
        </w:rPr>
        <w:t xml:space="preserve"> №2 ГП КО «</w:t>
      </w:r>
      <w:proofErr w:type="spellStart"/>
      <w:r>
        <w:rPr>
          <w:color w:val="2D2D2D"/>
          <w:spacing w:val="1"/>
        </w:rPr>
        <w:t>Костромаоблкадастр</w:t>
      </w:r>
      <w:proofErr w:type="spellEnd"/>
      <w:r>
        <w:rPr>
          <w:color w:val="2D2D2D"/>
          <w:spacing w:val="1"/>
        </w:rPr>
        <w:t>» - областное БТИ (по согласованию)</w:t>
      </w:r>
      <w:r w:rsidRPr="0039542C">
        <w:rPr>
          <w:color w:val="2D2D2D"/>
          <w:spacing w:val="1"/>
        </w:rPr>
        <w:t>;</w:t>
      </w:r>
      <w:r>
        <w:rPr>
          <w:color w:val="2D2D2D"/>
          <w:spacing w:val="1"/>
        </w:rPr>
        <w:br/>
        <w:t>3</w:t>
      </w:r>
      <w:r w:rsidRPr="0039542C">
        <w:rPr>
          <w:color w:val="2D2D2D"/>
          <w:spacing w:val="1"/>
        </w:rPr>
        <w:t xml:space="preserve">) </w:t>
      </w:r>
      <w:r>
        <w:rPr>
          <w:color w:val="2D2D2D"/>
          <w:spacing w:val="1"/>
        </w:rPr>
        <w:t xml:space="preserve">начальник территориального отдела надзорной деятельности </w:t>
      </w:r>
      <w:proofErr w:type="spellStart"/>
      <w:r>
        <w:rPr>
          <w:color w:val="2D2D2D"/>
          <w:spacing w:val="1"/>
        </w:rPr>
        <w:t>Шарьинского</w:t>
      </w:r>
      <w:proofErr w:type="spellEnd"/>
      <w:r>
        <w:rPr>
          <w:color w:val="2D2D2D"/>
          <w:spacing w:val="1"/>
        </w:rPr>
        <w:t xml:space="preserve"> и Поназыревского района </w:t>
      </w:r>
      <w:r w:rsidRPr="0039542C">
        <w:rPr>
          <w:color w:val="2D2D2D"/>
          <w:spacing w:val="1"/>
        </w:rPr>
        <w:t>(по согласованию)</w:t>
      </w:r>
      <w:r>
        <w:rPr>
          <w:color w:val="2D2D2D"/>
          <w:spacing w:val="1"/>
        </w:rPr>
        <w:t>;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4) директор ООО «Арарат» </w:t>
      </w:r>
      <w:r w:rsidRPr="0039542C">
        <w:rPr>
          <w:color w:val="2D2D2D"/>
          <w:spacing w:val="1"/>
        </w:rPr>
        <w:t>(по согласованию)</w:t>
      </w:r>
      <w:r>
        <w:rPr>
          <w:color w:val="2D2D2D"/>
          <w:spacing w:val="1"/>
        </w:rPr>
        <w:t>.</w:t>
      </w:r>
    </w:p>
    <w:p w:rsidR="00D76F99" w:rsidRPr="0039542C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  <w:r w:rsidRPr="0039542C">
        <w:rPr>
          <w:color w:val="2D2D2D"/>
          <w:spacing w:val="1"/>
        </w:rPr>
        <w:br/>
      </w:r>
      <w:r w:rsidRPr="0039542C">
        <w:rPr>
          <w:color w:val="2D2D2D"/>
          <w:spacing w:val="1"/>
        </w:rPr>
        <w:br/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p w:rsidR="00D76F99" w:rsidRPr="000E26D2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>
        <w:rPr>
          <w:color w:val="2D2D2D"/>
          <w:spacing w:val="1"/>
          <w:sz w:val="22"/>
          <w:szCs w:val="22"/>
        </w:rPr>
        <w:lastRenderedPageBreak/>
        <w:t>Приложение № 3</w:t>
      </w:r>
      <w:r w:rsidRPr="000E26D2">
        <w:rPr>
          <w:color w:val="2D2D2D"/>
          <w:spacing w:val="1"/>
          <w:sz w:val="22"/>
          <w:szCs w:val="22"/>
        </w:rPr>
        <w:br/>
        <w:t xml:space="preserve">к постановлению администрации 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городского поселения п</w:t>
      </w:r>
      <w:proofErr w:type="gramStart"/>
      <w:r w:rsidRPr="000E26D2">
        <w:rPr>
          <w:color w:val="2D2D2D"/>
          <w:spacing w:val="1"/>
          <w:sz w:val="22"/>
          <w:szCs w:val="22"/>
        </w:rPr>
        <w:t>.П</w:t>
      </w:r>
      <w:proofErr w:type="gramEnd"/>
      <w:r w:rsidRPr="000E26D2">
        <w:rPr>
          <w:color w:val="2D2D2D"/>
          <w:spacing w:val="1"/>
          <w:sz w:val="22"/>
          <w:szCs w:val="22"/>
        </w:rPr>
        <w:t>оназырево</w:t>
      </w:r>
    </w:p>
    <w:p w:rsidR="00D76F99" w:rsidRDefault="00D76F99" w:rsidP="00D76F9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2"/>
          <w:szCs w:val="22"/>
        </w:rPr>
      </w:pPr>
      <w:r w:rsidRPr="000E26D2">
        <w:rPr>
          <w:color w:val="2D2D2D"/>
          <w:spacing w:val="1"/>
          <w:sz w:val="22"/>
          <w:szCs w:val="22"/>
        </w:rPr>
        <w:t>от 19 августа 2015 года № 151</w:t>
      </w:r>
    </w:p>
    <w:p w:rsidR="00D76F99" w:rsidRPr="0039542C" w:rsidRDefault="00D76F99" w:rsidP="00D76F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</w:rPr>
      </w:pPr>
    </w:p>
    <w:tbl>
      <w:tblPr>
        <w:tblW w:w="0" w:type="auto"/>
        <w:tblInd w:w="-419" w:type="dxa"/>
        <w:tblCellMar>
          <w:left w:w="0" w:type="dxa"/>
          <w:right w:w="0" w:type="dxa"/>
        </w:tblCellMar>
        <w:tblLook w:val="04A0"/>
      </w:tblPr>
      <w:tblGrid>
        <w:gridCol w:w="3"/>
        <w:gridCol w:w="379"/>
        <w:gridCol w:w="3477"/>
        <w:gridCol w:w="557"/>
        <w:gridCol w:w="639"/>
        <w:gridCol w:w="4716"/>
        <w:gridCol w:w="3"/>
      </w:tblGrid>
      <w:tr w:rsidR="00D76F99" w:rsidRPr="0039542C" w:rsidTr="0054235B">
        <w:trPr>
          <w:trHeight w:val="15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Default="00D76F99" w:rsidP="00D76F99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color w:val="3C3C3C"/>
              </w:rPr>
            </w:pPr>
            <w:r>
              <w:rPr>
                <w:color w:val="3C3C3C"/>
              </w:rPr>
              <w:t>Акт №</w:t>
            </w:r>
            <w:r w:rsidRPr="0039542C">
              <w:rPr>
                <w:color w:val="3C3C3C"/>
              </w:rPr>
              <w:t xml:space="preserve"> ______</w:t>
            </w:r>
            <w:r w:rsidRPr="0039542C">
              <w:rPr>
                <w:color w:val="3C3C3C"/>
              </w:rPr>
              <w:br/>
              <w:t>приемочной комиссии о завершении</w:t>
            </w:r>
            <w:r w:rsidRPr="0039542C">
              <w:rPr>
                <w:color w:val="3C3C3C"/>
              </w:rPr>
              <w:br/>
              <w:t>переустройства и (или) перепланировки жилого помещения</w:t>
            </w:r>
          </w:p>
          <w:p w:rsidR="00D76F99" w:rsidRPr="0039542C" w:rsidRDefault="00D76F99" w:rsidP="00D76F99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color w:val="3C3C3C"/>
              </w:rPr>
            </w:pP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Pr="0039542C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"___" _______________ 20</w:t>
            </w:r>
            <w:r w:rsidRPr="0039542C">
              <w:rPr>
                <w:color w:val="2D2D2D"/>
              </w:rPr>
              <w:t>__ г.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Pr="0039542C" w:rsidRDefault="00D76F99" w:rsidP="00D76F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</w:t>
            </w:r>
            <w:proofErr w:type="gramStart"/>
            <w:r>
              <w:rPr>
                <w:color w:val="2D2D2D"/>
              </w:rPr>
              <w:t>.П</w:t>
            </w:r>
            <w:proofErr w:type="gramEnd"/>
            <w:r>
              <w:rPr>
                <w:color w:val="2D2D2D"/>
              </w:rPr>
              <w:t>оназырево</w:t>
            </w: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Pr="0039542C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9542C">
              <w:rPr>
                <w:color w:val="2D2D2D"/>
              </w:rPr>
              <w:br/>
              <w:t>Приемочная комиссия в составе:</w:t>
            </w:r>
            <w:r w:rsidRPr="0039542C">
              <w:rPr>
                <w:color w:val="2D2D2D"/>
              </w:rPr>
              <w:br/>
            </w:r>
            <w:r>
              <w:rPr>
                <w:color w:val="2D2D2D"/>
              </w:rPr>
              <w:t>__________________________________________________________________________________________________________________________________________________________</w:t>
            </w:r>
            <w:r w:rsidRPr="0039542C">
              <w:rPr>
                <w:color w:val="2D2D2D"/>
              </w:rPr>
              <w:br/>
            </w: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Pr="00994961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_____________________________________________________________________________</w:t>
            </w:r>
            <w:r w:rsidRPr="00994961">
              <w:rPr>
                <w:b/>
                <w:color w:val="2D2D2D"/>
              </w:rPr>
              <w:br/>
            </w: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gridAfter w:val="5"/>
          <w:wAfter w:w="9169" w:type="dxa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gridAfter w:val="5"/>
          <w:wAfter w:w="9169" w:type="dxa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gridAfter w:val="5"/>
          <w:wAfter w:w="9169" w:type="dxa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gridAfter w:val="5"/>
          <w:wAfter w:w="9169" w:type="dxa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gridAfter w:val="5"/>
          <w:wAfter w:w="9169" w:type="dxa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провела приемку жилого помещения, расположенного по адресу: Костромская область, п</w:t>
            </w:r>
            <w:proofErr w:type="gramStart"/>
            <w:r>
              <w:rPr>
                <w:color w:val="2D2D2D"/>
              </w:rPr>
              <w:t>.П</w:t>
            </w:r>
            <w:proofErr w:type="gramEnd"/>
            <w:r>
              <w:rPr>
                <w:color w:val="2D2D2D"/>
              </w:rPr>
              <w:t xml:space="preserve">оназырево, ул._____________________  </w:t>
            </w:r>
            <w:proofErr w:type="spellStart"/>
            <w:r>
              <w:rPr>
                <w:color w:val="2D2D2D"/>
              </w:rPr>
              <w:t>д.____</w:t>
            </w:r>
            <w:proofErr w:type="spellEnd"/>
            <w:r>
              <w:rPr>
                <w:color w:val="2D2D2D"/>
              </w:rPr>
              <w:t>, кв._____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после завершения работ по переустройству и (или) перепланировке, проведенных на основании решения главы городского поселения поселок Поназырево о согласовании переустройства и (или) перепланировки жилого помещения от «___»_______________20___ года №_____, 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выданного____________________________________________________________________</w:t>
            </w:r>
          </w:p>
          <w:p w:rsidR="00D76F99" w:rsidRPr="00497AB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</w:t>
            </w:r>
            <w:r w:rsidRPr="00497AB9">
              <w:rPr>
                <w:color w:val="2D2D2D"/>
                <w:sz w:val="20"/>
                <w:szCs w:val="20"/>
              </w:rPr>
              <w:t>(Ф.И.О. заявителя)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_____________________________________________________________________________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497AB9">
              <w:rPr>
                <w:color w:val="2D2D2D"/>
                <w:sz w:val="20"/>
                <w:szCs w:val="20"/>
              </w:rPr>
              <w:t xml:space="preserve">                                          </w:t>
            </w:r>
            <w:r>
              <w:rPr>
                <w:color w:val="2D2D2D"/>
                <w:sz w:val="20"/>
                <w:szCs w:val="20"/>
              </w:rPr>
              <w:t xml:space="preserve">                            (</w:t>
            </w:r>
            <w:r w:rsidRPr="00497AB9">
              <w:rPr>
                <w:color w:val="2D2D2D"/>
                <w:sz w:val="20"/>
                <w:szCs w:val="20"/>
              </w:rPr>
              <w:t xml:space="preserve"> почтовый индекс и адрес</w:t>
            </w:r>
            <w:r>
              <w:rPr>
                <w:color w:val="2D2D2D"/>
                <w:sz w:val="20"/>
                <w:szCs w:val="20"/>
              </w:rPr>
              <w:t xml:space="preserve"> заявителя</w:t>
            </w:r>
            <w:r w:rsidRPr="00497AB9">
              <w:rPr>
                <w:color w:val="2D2D2D"/>
                <w:sz w:val="20"/>
                <w:szCs w:val="20"/>
              </w:rPr>
              <w:t>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EA0351">
              <w:rPr>
                <w:color w:val="2D2D2D"/>
              </w:rPr>
              <w:t>Выполненные</w:t>
            </w:r>
            <w:r>
              <w:rPr>
                <w:color w:val="2D2D2D"/>
              </w:rPr>
              <w:t xml:space="preserve"> работы по переустройству и (или) перепланировке____________________________________________________ проекту.</w:t>
            </w:r>
          </w:p>
          <w:p w:rsidR="00D76F99" w:rsidRPr="00C90784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                                          </w:t>
            </w:r>
            <w:r w:rsidRPr="00C90784">
              <w:rPr>
                <w:color w:val="2D2D2D"/>
              </w:rPr>
              <w:t>соответствуют (не соответствуют)</w:t>
            </w:r>
          </w:p>
          <w:p w:rsidR="00D76F99" w:rsidRPr="00EA0351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  <w:p w:rsidR="00D76F99" w:rsidRPr="0039542C" w:rsidRDefault="00D76F99" w:rsidP="00D76F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39542C">
              <w:rPr>
                <w:b/>
                <w:bCs/>
                <w:color w:val="2D2D2D"/>
              </w:rPr>
              <w:t>Решение приемочной комиссии:</w:t>
            </w:r>
          </w:p>
          <w:p w:rsidR="00D76F99" w:rsidRPr="0039542C" w:rsidRDefault="00D76F99" w:rsidP="00D76F9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39542C">
              <w:rPr>
                <w:color w:val="2D2D2D"/>
              </w:rPr>
              <w:t>Считать завершенным</w:t>
            </w:r>
            <w:r>
              <w:rPr>
                <w:color w:val="2D2D2D"/>
              </w:rPr>
              <w:t>и</w:t>
            </w:r>
            <w:r w:rsidRPr="0039542C">
              <w:rPr>
                <w:color w:val="2D2D2D"/>
              </w:rPr>
              <w:t xml:space="preserve"> работы по переустройству и (или) перепланировке жилого помещения по адресу:</w:t>
            </w: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F99" w:rsidRPr="0039542C" w:rsidTr="0054235B">
        <w:trPr>
          <w:trHeight w:val="2949"/>
        </w:trPr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Председатель приемочной комиссии:                ________________             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65E62">
              <w:rPr>
                <w:color w:val="2D2D2D"/>
              </w:rPr>
              <w:t>Заместитель</w:t>
            </w:r>
            <w:r>
              <w:rPr>
                <w:color w:val="2D2D2D"/>
                <w:sz w:val="20"/>
                <w:szCs w:val="20"/>
              </w:rPr>
              <w:t xml:space="preserve"> </w:t>
            </w:r>
            <w:r>
              <w:rPr>
                <w:color w:val="2D2D2D"/>
              </w:rPr>
              <w:t>приемочной комиссии:                  ________________             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Секретарь приемочной комиссии:                      ____________</w:t>
            </w:r>
            <w:r w:rsidR="0054235B">
              <w:rPr>
                <w:color w:val="2D2D2D"/>
              </w:rPr>
              <w:t>____             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39542C">
              <w:rPr>
                <w:color w:val="2D2D2D"/>
              </w:rPr>
              <w:br/>
              <w:t xml:space="preserve">Члены </w:t>
            </w:r>
            <w:r>
              <w:rPr>
                <w:color w:val="2D2D2D"/>
              </w:rPr>
              <w:t xml:space="preserve">приемочной </w:t>
            </w:r>
            <w:r w:rsidRPr="0039542C">
              <w:rPr>
                <w:color w:val="2D2D2D"/>
              </w:rPr>
              <w:t>комиссии:</w:t>
            </w:r>
            <w:r>
              <w:rPr>
                <w:color w:val="2D2D2D"/>
              </w:rPr>
              <w:t xml:space="preserve">                            _______________             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                                                                       _______________             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                                                                      ________________             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                                                                      ________________             _______________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      </w:t>
            </w:r>
            <w:r w:rsidRPr="00465E62">
              <w:rPr>
                <w:color w:val="2D2D2D"/>
                <w:sz w:val="20"/>
                <w:szCs w:val="20"/>
              </w:rPr>
              <w:t xml:space="preserve">(подпись)                         </w:t>
            </w:r>
            <w:r>
              <w:rPr>
                <w:color w:val="2D2D2D"/>
                <w:sz w:val="20"/>
                <w:szCs w:val="20"/>
              </w:rPr>
              <w:t xml:space="preserve">          </w:t>
            </w:r>
            <w:r w:rsidRPr="00465E62">
              <w:rPr>
                <w:color w:val="2D2D2D"/>
                <w:sz w:val="20"/>
                <w:szCs w:val="20"/>
              </w:rPr>
              <w:t>(ф.и.о.)</w:t>
            </w:r>
          </w:p>
          <w:p w:rsidR="00D76F99" w:rsidRP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Получил  «____»_______________20___года   _____________________________________</w:t>
            </w:r>
          </w:p>
          <w:p w:rsidR="00D76F99" w:rsidRPr="00853300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</w:rPr>
              <w:t xml:space="preserve">                                                                                    </w:t>
            </w:r>
            <w:r w:rsidRPr="00853300">
              <w:rPr>
                <w:color w:val="2D2D2D"/>
                <w:sz w:val="20"/>
                <w:szCs w:val="20"/>
              </w:rPr>
              <w:t>(подпись заявителя</w:t>
            </w:r>
            <w:r>
              <w:rPr>
                <w:color w:val="2D2D2D"/>
                <w:sz w:val="20"/>
                <w:szCs w:val="20"/>
              </w:rPr>
              <w:t xml:space="preserve"> или уполномоченного лица)</w:t>
            </w:r>
          </w:p>
          <w:p w:rsidR="00D76F99" w:rsidRDefault="00D76F99" w:rsidP="00D76F9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D76F99" w:rsidRPr="000E26D2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>
              <w:rPr>
                <w:color w:val="2D2D2D"/>
                <w:spacing w:val="1"/>
                <w:sz w:val="22"/>
                <w:szCs w:val="22"/>
              </w:rPr>
              <w:lastRenderedPageBreak/>
              <w:t>Приложение № 4</w:t>
            </w:r>
            <w:r w:rsidRPr="000E26D2">
              <w:rPr>
                <w:color w:val="2D2D2D"/>
                <w:spacing w:val="1"/>
                <w:sz w:val="22"/>
                <w:szCs w:val="22"/>
              </w:rPr>
              <w:br/>
              <w:t xml:space="preserve">к постановлению администрации </w:t>
            </w:r>
          </w:p>
          <w:p w:rsidR="00D76F99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0E26D2">
              <w:rPr>
                <w:color w:val="2D2D2D"/>
                <w:spacing w:val="1"/>
                <w:sz w:val="22"/>
                <w:szCs w:val="22"/>
              </w:rPr>
              <w:t>городского поселения п</w:t>
            </w:r>
            <w:proofErr w:type="gramStart"/>
            <w:r w:rsidRPr="000E26D2">
              <w:rPr>
                <w:color w:val="2D2D2D"/>
                <w:spacing w:val="1"/>
                <w:sz w:val="22"/>
                <w:szCs w:val="22"/>
              </w:rPr>
              <w:t>.П</w:t>
            </w:r>
            <w:proofErr w:type="gramEnd"/>
            <w:r w:rsidRPr="000E26D2">
              <w:rPr>
                <w:color w:val="2D2D2D"/>
                <w:spacing w:val="1"/>
                <w:sz w:val="22"/>
                <w:szCs w:val="22"/>
              </w:rPr>
              <w:t>оназырево</w:t>
            </w:r>
          </w:p>
          <w:p w:rsidR="00D76F99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0E26D2">
              <w:rPr>
                <w:color w:val="2D2D2D"/>
                <w:spacing w:val="1"/>
                <w:sz w:val="22"/>
                <w:szCs w:val="22"/>
              </w:rPr>
              <w:t>от 19 августа 2015 года № 151</w:t>
            </w:r>
          </w:p>
          <w:p w:rsidR="00D76F99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</w:p>
          <w:tbl>
            <w:tblPr>
              <w:tblW w:w="97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3"/>
              <w:gridCol w:w="4663"/>
              <w:gridCol w:w="4595"/>
              <w:gridCol w:w="14"/>
              <w:gridCol w:w="367"/>
              <w:gridCol w:w="20"/>
            </w:tblGrid>
            <w:tr w:rsidR="00D76F99" w:rsidRPr="0039542C" w:rsidTr="0054235B">
              <w:trPr>
                <w:gridAfter w:val="2"/>
                <w:wAfter w:w="387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Default="00D76F99" w:rsidP="00D76F99">
                  <w:pPr>
                    <w:pStyle w:val="headertext"/>
                    <w:spacing w:before="0" w:beforeAutospacing="0" w:after="0" w:afterAutospacing="0"/>
                    <w:jc w:val="center"/>
                    <w:textAlignment w:val="baseline"/>
                    <w:rPr>
                      <w:color w:val="3C3C3C"/>
                    </w:rPr>
                  </w:pPr>
                  <w:r>
                    <w:rPr>
                      <w:color w:val="3C3C3C"/>
                    </w:rPr>
                    <w:t>Акт №</w:t>
                  </w:r>
                  <w:r w:rsidRPr="0039542C">
                    <w:rPr>
                      <w:color w:val="3C3C3C"/>
                    </w:rPr>
                    <w:t xml:space="preserve"> ______</w:t>
                  </w:r>
                  <w:r w:rsidRPr="0039542C">
                    <w:rPr>
                      <w:color w:val="3C3C3C"/>
                    </w:rPr>
                    <w:br/>
                    <w:t>п</w:t>
                  </w:r>
                  <w:r>
                    <w:rPr>
                      <w:color w:val="3C3C3C"/>
                    </w:rPr>
                    <w:t xml:space="preserve">риемочной комиссии о завершении </w:t>
                  </w:r>
                  <w:r w:rsidRPr="0039542C">
                    <w:rPr>
                      <w:color w:val="3C3C3C"/>
                    </w:rPr>
                    <w:t xml:space="preserve">переустройства и (или) </w:t>
                  </w:r>
                </w:p>
                <w:p w:rsidR="00D76F99" w:rsidRDefault="00D76F99" w:rsidP="00D76F99">
                  <w:pPr>
                    <w:pStyle w:val="headertext"/>
                    <w:spacing w:before="0" w:beforeAutospacing="0" w:after="0" w:afterAutospacing="0"/>
                    <w:jc w:val="center"/>
                    <w:textAlignment w:val="baseline"/>
                    <w:rPr>
                      <w:color w:val="3C3C3C"/>
                    </w:rPr>
                  </w:pPr>
                  <w:r>
                    <w:rPr>
                      <w:color w:val="3C3C3C"/>
                    </w:rPr>
                    <w:t>п</w:t>
                  </w:r>
                  <w:r w:rsidRPr="0039542C">
                    <w:rPr>
                      <w:color w:val="3C3C3C"/>
                    </w:rPr>
                    <w:t>ерепланировки</w:t>
                  </w:r>
                  <w:r>
                    <w:rPr>
                      <w:color w:val="3C3C3C"/>
                    </w:rPr>
                    <w:t xml:space="preserve"> и иных работ при переводе жилого </w:t>
                  </w:r>
                  <w:r w:rsidRPr="0039542C">
                    <w:rPr>
                      <w:color w:val="3C3C3C"/>
                    </w:rPr>
                    <w:t>помещения</w:t>
                  </w:r>
                </w:p>
                <w:p w:rsidR="00D76F99" w:rsidRDefault="00D76F99" w:rsidP="00D76F99">
                  <w:pPr>
                    <w:pStyle w:val="headertext"/>
                    <w:spacing w:before="0" w:beforeAutospacing="0" w:after="0" w:afterAutospacing="0"/>
                    <w:jc w:val="center"/>
                    <w:textAlignment w:val="baseline"/>
                    <w:rPr>
                      <w:color w:val="3C3C3C"/>
                    </w:rPr>
                  </w:pPr>
                  <w:r>
                    <w:rPr>
                      <w:color w:val="3C3C3C"/>
                    </w:rPr>
                    <w:t xml:space="preserve">в </w:t>
                  </w:r>
                  <w:proofErr w:type="gramStart"/>
                  <w:r>
                    <w:rPr>
                      <w:color w:val="3C3C3C"/>
                    </w:rPr>
                    <w:t>нежилое</w:t>
                  </w:r>
                  <w:proofErr w:type="gramEnd"/>
                  <w:r>
                    <w:rPr>
                      <w:color w:val="3C3C3C"/>
                    </w:rPr>
                    <w:t xml:space="preserve"> или нежилого помещения в жилое.</w:t>
                  </w:r>
                </w:p>
                <w:p w:rsidR="00D76F99" w:rsidRPr="0039542C" w:rsidRDefault="00D76F99" w:rsidP="00D76F99">
                  <w:pPr>
                    <w:pStyle w:val="headertext"/>
                    <w:spacing w:before="0" w:beforeAutospacing="0" w:after="0" w:afterAutospacing="0"/>
                    <w:jc w:val="center"/>
                    <w:textAlignment w:val="baseline"/>
                    <w:rPr>
                      <w:color w:val="3C3C3C"/>
                    </w:rPr>
                  </w:pPr>
                </w:p>
              </w:tc>
              <w:tc>
                <w:tcPr>
                  <w:tcW w:w="14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2"/>
                <w:wAfter w:w="387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Pr="0039542C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"___" _______________ 20</w:t>
                  </w:r>
                  <w:r w:rsidRPr="0039542C">
                    <w:rPr>
                      <w:color w:val="2D2D2D"/>
                    </w:rPr>
                    <w:t>__ г.</w:t>
                  </w:r>
                </w:p>
              </w:tc>
              <w:tc>
                <w:tcPr>
                  <w:tcW w:w="45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Pr="0039542C" w:rsidRDefault="00D76F99" w:rsidP="00D76F99">
                  <w:pPr>
                    <w:pStyle w:val="formattext"/>
                    <w:spacing w:before="0" w:beforeAutospacing="0" w:after="0" w:afterAutospacing="0"/>
                    <w:jc w:val="right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</w:t>
                  </w:r>
                  <w:proofErr w:type="gramStart"/>
                  <w:r>
                    <w:rPr>
                      <w:color w:val="2D2D2D"/>
                    </w:rPr>
                    <w:t>.П</w:t>
                  </w:r>
                  <w:proofErr w:type="gramEnd"/>
                  <w:r>
                    <w:rPr>
                      <w:color w:val="2D2D2D"/>
                    </w:rPr>
                    <w:t>оназыр</w:t>
                  </w:r>
                  <w:r w:rsidR="0054235B">
                    <w:rPr>
                      <w:color w:val="2D2D2D"/>
                    </w:rPr>
                    <w:t>ево</w:t>
                  </w:r>
                </w:p>
              </w:tc>
              <w:tc>
                <w:tcPr>
                  <w:tcW w:w="14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2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Pr="0039542C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 w:rsidRPr="0039542C">
                    <w:rPr>
                      <w:color w:val="2D2D2D"/>
                    </w:rPr>
                    <w:br/>
                    <w:t>Приемочная комиссия в составе:</w:t>
                  </w:r>
                  <w:r w:rsidRPr="0039542C">
                    <w:rPr>
                      <w:color w:val="2D2D2D"/>
                    </w:rPr>
                    <w:br/>
                  </w:r>
                  <w:r>
                    <w:rPr>
                      <w:color w:val="2D2D2D"/>
                    </w:rPr>
                    <w:t>________________________________________________________________________________</w:t>
                  </w:r>
                  <w:r w:rsidRPr="0039542C">
                    <w:rPr>
                      <w:color w:val="2D2D2D"/>
                    </w:rPr>
                    <w:br/>
                  </w:r>
                </w:p>
              </w:tc>
              <w:tc>
                <w:tcPr>
                  <w:tcW w:w="20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Pr="00994961" w:rsidRDefault="00D76F99" w:rsidP="00D76F99">
                  <w:pPr>
                    <w:pStyle w:val="formattext"/>
                    <w:pBdr>
                      <w:bottom w:val="single" w:sz="12" w:space="1" w:color="auto"/>
                    </w:pBdr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2D2D2D"/>
                    </w:rPr>
                  </w:pPr>
                </w:p>
                <w:p w:rsidR="00D76F99" w:rsidRPr="00994961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b/>
                      <w:color w:val="2D2D2D"/>
                    </w:rPr>
                  </w:pPr>
                  <w:r w:rsidRPr="00994961">
                    <w:rPr>
                      <w:b/>
                      <w:color w:val="2D2D2D"/>
                    </w:rPr>
                    <w:t>________________________________________________________________________________</w:t>
                  </w:r>
                  <w:r w:rsidRPr="00994961">
                    <w:rPr>
                      <w:b/>
                      <w:color w:val="2D2D2D"/>
                    </w:rPr>
                    <w:br/>
                  </w:r>
                </w:p>
              </w:tc>
              <w:tc>
                <w:tcPr>
                  <w:tcW w:w="20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5"/>
                <w:wAfter w:w="9659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5"/>
                <w:wAfter w:w="9659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5"/>
                <w:wAfter w:w="9659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5"/>
                <w:wAfter w:w="9659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gridAfter w:val="5"/>
                <w:wAfter w:w="9659" w:type="dxa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 xml:space="preserve">провела приемку жилого (нежилого) помещения, </w:t>
                  </w:r>
                  <w:proofErr w:type="gramStart"/>
                  <w:r>
                    <w:rPr>
                      <w:color w:val="2D2D2D"/>
                    </w:rPr>
                    <w:t>используемое</w:t>
                  </w:r>
                  <w:proofErr w:type="gramEnd"/>
                  <w:r>
                    <w:rPr>
                      <w:color w:val="2D2D2D"/>
                    </w:rPr>
                    <w:t xml:space="preserve"> в качестве:________________________________________________________________________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</w:t>
                  </w:r>
                  <w:r w:rsidRPr="00F340D6">
                    <w:rPr>
                      <w:color w:val="2D2D2D"/>
                      <w:sz w:val="20"/>
                      <w:szCs w:val="20"/>
                    </w:rPr>
                    <w:t>(вид использования в соответствии с уведомлением о переводе)</w:t>
                  </w:r>
                </w:p>
                <w:p w:rsidR="00D76F99" w:rsidRPr="00AC6481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2D2D2D"/>
                    </w:rPr>
                    <w:t>расположенного</w:t>
                  </w:r>
                  <w:proofErr w:type="gramEnd"/>
                  <w:r>
                    <w:rPr>
                      <w:color w:val="2D2D2D"/>
                    </w:rPr>
                    <w:t xml:space="preserve"> по адресу: Костромская область, п</w:t>
                  </w:r>
                  <w:proofErr w:type="gramStart"/>
                  <w:r>
                    <w:rPr>
                      <w:color w:val="2D2D2D"/>
                    </w:rPr>
                    <w:t>.П</w:t>
                  </w:r>
                  <w:proofErr w:type="gramEnd"/>
                  <w:r>
                    <w:rPr>
                      <w:color w:val="2D2D2D"/>
                    </w:rPr>
                    <w:t xml:space="preserve">оназырево, ул._____________________  </w:t>
                  </w:r>
                  <w:proofErr w:type="spellStart"/>
                  <w:r>
                    <w:rPr>
                      <w:color w:val="2D2D2D"/>
                    </w:rPr>
                    <w:t>д.____</w:t>
                  </w:r>
                  <w:proofErr w:type="spellEnd"/>
                  <w:r>
                    <w:rPr>
                      <w:color w:val="2D2D2D"/>
                    </w:rPr>
                    <w:t>, кв._____</w:t>
                  </w:r>
                </w:p>
                <w:p w:rsidR="00D76F99" w:rsidRPr="00293E94" w:rsidRDefault="00D76F99" w:rsidP="0054235B">
                  <w:pPr>
                    <w:pStyle w:val="headertext"/>
                    <w:spacing w:before="0" w:beforeAutospacing="0" w:after="0" w:afterAutospacing="0"/>
                    <w:ind w:hanging="932"/>
                    <w:jc w:val="both"/>
                    <w:textAlignment w:val="baseline"/>
                    <w:rPr>
                      <w:color w:val="3C3C3C"/>
                    </w:rPr>
                  </w:pPr>
                  <w:proofErr w:type="gramStart"/>
                  <w:r>
                    <w:rPr>
                      <w:color w:val="2D2D2D"/>
                    </w:rPr>
                    <w:t>после завершения работ по переустройству и (или) перепланировке и иных работ</w:t>
                  </w:r>
                  <w:r w:rsidR="0054235B">
                    <w:rPr>
                      <w:color w:val="2D2D2D"/>
                    </w:rPr>
                    <w:t xml:space="preserve"> п</w:t>
                  </w:r>
                  <w:r>
                    <w:rPr>
                      <w:color w:val="3C3C3C"/>
                    </w:rPr>
                    <w:t xml:space="preserve">ри переводе жилого </w:t>
                  </w:r>
                  <w:r w:rsidRPr="0039542C">
                    <w:rPr>
                      <w:color w:val="3C3C3C"/>
                    </w:rPr>
                    <w:t>помещения</w:t>
                  </w:r>
                  <w:r>
                    <w:rPr>
                      <w:color w:val="3C3C3C"/>
                    </w:rPr>
                    <w:t xml:space="preserve"> в нежилое или нежилого помещения в жилое</w:t>
                  </w:r>
                  <w:r>
                    <w:rPr>
                      <w:color w:val="2D2D2D"/>
                    </w:rPr>
                    <w:t xml:space="preserve"> проведенных на основании решения главы городского поселения поселок Поназырево о </w:t>
                  </w:r>
                  <w:r>
                    <w:rPr>
                      <w:color w:val="3C3C3C"/>
                    </w:rPr>
                    <w:t xml:space="preserve">переводе жилого </w:t>
                  </w:r>
                  <w:r w:rsidRPr="0039542C">
                    <w:rPr>
                      <w:color w:val="3C3C3C"/>
                    </w:rPr>
                    <w:t>помещения</w:t>
                  </w:r>
                  <w:r>
                    <w:rPr>
                      <w:color w:val="3C3C3C"/>
                    </w:rPr>
                    <w:t xml:space="preserve"> в нежилое или нежилого помещения в жилое</w:t>
                  </w:r>
                  <w:r>
                    <w:rPr>
                      <w:color w:val="2D2D2D"/>
                    </w:rPr>
                    <w:t xml:space="preserve"> от «___»_______________20___ года №_____, </w:t>
                  </w:r>
                  <w:proofErr w:type="gramEnd"/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выданного_______________________________________________________________________</w:t>
                  </w:r>
                </w:p>
                <w:p w:rsidR="00D76F99" w:rsidRPr="00497AB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</w:t>
                  </w:r>
                  <w:r w:rsidRPr="00497AB9">
                    <w:rPr>
                      <w:color w:val="2D2D2D"/>
                      <w:sz w:val="20"/>
                      <w:szCs w:val="20"/>
                    </w:rPr>
                    <w:t>(Ф.И.О. заявителя)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________________________________________________________________________________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 w:rsidRPr="00497AB9">
                    <w:rPr>
                      <w:color w:val="2D2D2D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                  (</w:t>
                  </w:r>
                  <w:r w:rsidRPr="00497AB9">
                    <w:rPr>
                      <w:color w:val="2D2D2D"/>
                      <w:sz w:val="20"/>
                      <w:szCs w:val="20"/>
                    </w:rPr>
                    <w:t xml:space="preserve"> почтовый индекс и адрес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заявителя</w:t>
                  </w:r>
                  <w:r w:rsidRPr="00497AB9">
                    <w:rPr>
                      <w:color w:val="2D2D2D"/>
                      <w:sz w:val="20"/>
                      <w:szCs w:val="20"/>
                    </w:rPr>
                    <w:t>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 w:rsidRPr="00EA0351">
                    <w:rPr>
                      <w:color w:val="2D2D2D"/>
                    </w:rPr>
                    <w:t>Выполненные</w:t>
                  </w:r>
                  <w:r>
                    <w:rPr>
                      <w:color w:val="2D2D2D"/>
                    </w:rPr>
                    <w:t xml:space="preserve"> работы по переустройству и (или) перепланировке и иных работ </w:t>
                  </w:r>
                  <w:r>
                    <w:rPr>
                      <w:color w:val="3C3C3C"/>
                    </w:rPr>
                    <w:t xml:space="preserve">при переводе жилого </w:t>
                  </w:r>
                  <w:r w:rsidRPr="0039542C">
                    <w:rPr>
                      <w:color w:val="3C3C3C"/>
                    </w:rPr>
                    <w:t>помещения</w:t>
                  </w:r>
                  <w:r>
                    <w:rPr>
                      <w:color w:val="3C3C3C"/>
                    </w:rPr>
                    <w:t xml:space="preserve"> в </w:t>
                  </w:r>
                  <w:proofErr w:type="gramStart"/>
                  <w:r>
                    <w:rPr>
                      <w:color w:val="3C3C3C"/>
                    </w:rPr>
                    <w:t>нежилое</w:t>
                  </w:r>
                  <w:proofErr w:type="gramEnd"/>
                  <w:r>
                    <w:rPr>
                      <w:color w:val="3C3C3C"/>
                    </w:rPr>
                    <w:t xml:space="preserve"> или нежилого помещения в жилое</w:t>
                  </w:r>
                  <w:r>
                    <w:rPr>
                      <w:color w:val="2D2D2D"/>
                    </w:rPr>
                    <w:t xml:space="preserve"> ________________________________________________________________________проекту.</w:t>
                  </w:r>
                </w:p>
                <w:p w:rsidR="00D76F99" w:rsidRPr="00C90784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</w:t>
                  </w:r>
                  <w:r w:rsidRPr="00C90784">
                    <w:rPr>
                      <w:color w:val="2D2D2D"/>
                    </w:rPr>
                    <w:t>соответствуют (не соответствуют)</w:t>
                  </w:r>
                </w:p>
                <w:p w:rsidR="00D76F99" w:rsidRPr="00EA0351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  <w:p w:rsidR="00D76F99" w:rsidRPr="0039542C" w:rsidRDefault="00D76F99" w:rsidP="00D76F99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2D2D2D"/>
                    </w:rPr>
                  </w:pPr>
                  <w:r w:rsidRPr="0039542C">
                    <w:rPr>
                      <w:b/>
                      <w:bCs/>
                      <w:color w:val="2D2D2D"/>
                    </w:rPr>
                    <w:t>Решение приемочной комиссии:</w:t>
                  </w:r>
                </w:p>
                <w:p w:rsidR="00D76F99" w:rsidRPr="0039542C" w:rsidRDefault="00D76F99" w:rsidP="00D76F99">
                  <w:pPr>
                    <w:pStyle w:val="formattext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  <w:r w:rsidRPr="0039542C">
                    <w:rPr>
                      <w:color w:val="2D2D2D"/>
                    </w:rPr>
                    <w:t xml:space="preserve">Считать </w:t>
                  </w:r>
                  <w:proofErr w:type="gramStart"/>
                  <w:r w:rsidRPr="0039542C">
                    <w:rPr>
                      <w:color w:val="2D2D2D"/>
                    </w:rPr>
                    <w:t>завершенным</w:t>
                  </w:r>
                  <w:r>
                    <w:rPr>
                      <w:color w:val="2D2D2D"/>
                    </w:rPr>
                    <w:t>и</w:t>
                  </w:r>
                  <w:proofErr w:type="gramEnd"/>
                  <w:r w:rsidRPr="0039542C">
                    <w:rPr>
                      <w:color w:val="2D2D2D"/>
                    </w:rPr>
                    <w:t xml:space="preserve"> работы по переустройству и (или) перепланировке </w:t>
                  </w:r>
                  <w:r>
                    <w:rPr>
                      <w:color w:val="2D2D2D"/>
                    </w:rPr>
                    <w:t xml:space="preserve">и иных работ при </w:t>
                  </w:r>
                  <w:r>
                    <w:rPr>
                      <w:color w:val="3C3C3C"/>
                    </w:rPr>
                    <w:t xml:space="preserve">переводе жилого </w:t>
                  </w:r>
                  <w:r w:rsidRPr="0039542C">
                    <w:rPr>
                      <w:color w:val="3C3C3C"/>
                    </w:rPr>
                    <w:t>помещения</w:t>
                  </w:r>
                  <w:r>
                    <w:rPr>
                      <w:color w:val="3C3C3C"/>
                    </w:rPr>
                    <w:t xml:space="preserve"> в нежилое или нежилого помещения в жилое</w:t>
                  </w:r>
                  <w:r w:rsidRPr="0039542C">
                    <w:rPr>
                      <w:color w:val="2D2D2D"/>
                    </w:rPr>
                    <w:t xml:space="preserve"> по адресу:</w:t>
                  </w:r>
                </w:p>
              </w:tc>
              <w:tc>
                <w:tcPr>
                  <w:tcW w:w="20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2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F99" w:rsidRPr="0039542C" w:rsidTr="0054235B">
              <w:trPr>
                <w:trHeight w:val="2949"/>
              </w:trPr>
              <w:tc>
                <w:tcPr>
                  <w:tcW w:w="6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" w:type="dxa"/>
                    <w:bottom w:w="0" w:type="dxa"/>
                    <w:right w:w="36" w:type="dxa"/>
                  </w:tcMar>
                  <w:hideMark/>
                </w:tcPr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Председатель приемочной комиссии:                ________________             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(ф.и.о.)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 w:rsidRPr="00465E62">
                    <w:rPr>
                      <w:color w:val="2D2D2D"/>
                    </w:rPr>
                    <w:t>Заместитель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D2D2D"/>
                    </w:rPr>
                    <w:t>приемочной комиссии:                  ________________             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(ф.и.о.)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Секретарь приемочной комиссии:                      ________________             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(ф.и.о.)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 w:rsidRPr="0039542C">
                    <w:rPr>
                      <w:color w:val="2D2D2D"/>
                    </w:rPr>
                    <w:br/>
                    <w:t xml:space="preserve">Члены </w:t>
                  </w:r>
                  <w:r>
                    <w:rPr>
                      <w:color w:val="2D2D2D"/>
                    </w:rPr>
                    <w:t xml:space="preserve">приемочной </w:t>
                  </w:r>
                  <w:r w:rsidRPr="0039542C">
                    <w:rPr>
                      <w:color w:val="2D2D2D"/>
                    </w:rPr>
                    <w:t>комиссии:</w:t>
                  </w:r>
                  <w:r>
                    <w:rPr>
                      <w:color w:val="2D2D2D"/>
                    </w:rPr>
                    <w:t xml:space="preserve">                            ________________             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(ф.и.о.)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________________             _______________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(ф.и.о.)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________________             _______________</w:t>
                  </w:r>
                </w:p>
                <w:p w:rsidR="0054235B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 xml:space="preserve">(подпись)                         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         </w:t>
                  </w:r>
                  <w:r w:rsidRPr="00465E62">
                    <w:rPr>
                      <w:color w:val="2D2D2D"/>
                      <w:sz w:val="20"/>
                      <w:szCs w:val="20"/>
                    </w:rPr>
                    <w:t>(ф.и</w:t>
                  </w:r>
                  <w:proofErr w:type="gramStart"/>
                  <w:r w:rsidR="0054235B">
                    <w:rPr>
                      <w:color w:val="2D2D2D"/>
                      <w:sz w:val="20"/>
                      <w:szCs w:val="20"/>
                    </w:rPr>
                    <w:t>.о</w:t>
                  </w:r>
                  <w:proofErr w:type="gramEnd"/>
                  <w:r w:rsidR="0054235B">
                    <w:rPr>
                      <w:color w:val="2D2D2D"/>
                      <w:sz w:val="20"/>
                      <w:szCs w:val="20"/>
                    </w:rPr>
                    <w:t>)</w:t>
                  </w:r>
                  <w:r>
                    <w:rPr>
                      <w:color w:val="2D2D2D"/>
                    </w:rPr>
                    <w:t xml:space="preserve">    </w:t>
                  </w:r>
                </w:p>
                <w:p w:rsidR="00D76F99" w:rsidRPr="0054235B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Получил  «____»_______________20___года   _______________________________________</w:t>
                  </w:r>
                </w:p>
                <w:p w:rsidR="00D76F99" w:rsidRPr="00853300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  <w:sz w:val="20"/>
                      <w:szCs w:val="20"/>
                    </w:rPr>
                  </w:pPr>
                  <w:r>
                    <w:rPr>
                      <w:color w:val="2D2D2D"/>
                    </w:rPr>
                    <w:t xml:space="preserve">                                                                                    </w:t>
                  </w:r>
                  <w:r w:rsidRPr="00853300">
                    <w:rPr>
                      <w:color w:val="2D2D2D"/>
                      <w:sz w:val="20"/>
                      <w:szCs w:val="20"/>
                    </w:rPr>
                    <w:t>(подпись заявителя</w:t>
                  </w:r>
                  <w:r>
                    <w:rPr>
                      <w:color w:val="2D2D2D"/>
                      <w:sz w:val="20"/>
                      <w:szCs w:val="20"/>
                    </w:rPr>
                    <w:t xml:space="preserve"> или уполномоченного лица)</w:t>
                  </w: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pacing w:before="0" w:beforeAutospacing="0" w:after="0" w:afterAutospacing="0"/>
                    <w:textAlignment w:val="baseline"/>
                    <w:rPr>
                      <w:color w:val="2D2D2D"/>
                    </w:rPr>
                  </w:pPr>
                </w:p>
                <w:p w:rsidR="00D76F99" w:rsidRDefault="00D76F99" w:rsidP="00D76F99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color w:val="2D2D2D"/>
                      <w:spacing w:val="1"/>
                      <w:sz w:val="22"/>
                      <w:szCs w:val="22"/>
                    </w:rPr>
                  </w:pPr>
                </w:p>
                <w:p w:rsidR="00D76F99" w:rsidRPr="00A41231" w:rsidRDefault="00D76F99" w:rsidP="00D76F99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color w:val="2D2D2D"/>
                      <w:spacing w:val="1"/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D76F99" w:rsidRPr="0039542C" w:rsidRDefault="00D76F99" w:rsidP="00D76F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F99" w:rsidRPr="0039542C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</w:rPr>
            </w:pPr>
          </w:p>
          <w:p w:rsidR="00D76F99" w:rsidRPr="0039542C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1"/>
              </w:rPr>
            </w:pPr>
            <w:r w:rsidRPr="0039542C">
              <w:rPr>
                <w:color w:val="2D2D2D"/>
                <w:spacing w:val="1"/>
              </w:rPr>
              <w:br/>
            </w:r>
            <w:r w:rsidRPr="0039542C">
              <w:rPr>
                <w:color w:val="2D2D2D"/>
                <w:spacing w:val="1"/>
              </w:rPr>
              <w:br/>
            </w:r>
          </w:p>
          <w:p w:rsidR="00D76F99" w:rsidRPr="0039542C" w:rsidRDefault="00D76F99" w:rsidP="00D76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F99" w:rsidRPr="00A41231" w:rsidRDefault="00D76F99" w:rsidP="00D76F99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</w:p>
        </w:tc>
        <w:tc>
          <w:tcPr>
            <w:tcW w:w="3" w:type="dxa"/>
            <w:hideMark/>
          </w:tcPr>
          <w:p w:rsidR="00D76F99" w:rsidRPr="0039542C" w:rsidRDefault="00D76F99" w:rsidP="00D7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99" w:rsidRDefault="00D76F99"/>
    <w:sectPr w:rsidR="00D76F99" w:rsidSect="00D76F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B02"/>
    <w:multiLevelType w:val="hybridMultilevel"/>
    <w:tmpl w:val="4F168AB0"/>
    <w:lvl w:ilvl="0" w:tplc="3D6E239A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393490"/>
    <w:multiLevelType w:val="hybridMultilevel"/>
    <w:tmpl w:val="F85097F2"/>
    <w:lvl w:ilvl="0" w:tplc="B9601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5454ED"/>
    <w:multiLevelType w:val="hybridMultilevel"/>
    <w:tmpl w:val="D65E8968"/>
    <w:lvl w:ilvl="0" w:tplc="1CEE39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6F99"/>
    <w:rsid w:val="0054235B"/>
    <w:rsid w:val="00D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76F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6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unhideWhenUsed/>
    <w:rsid w:val="00D76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F99"/>
    <w:pPr>
      <w:ind w:left="720"/>
      <w:contextualSpacing/>
    </w:pPr>
  </w:style>
  <w:style w:type="character" w:customStyle="1" w:styleId="apple-converted-space">
    <w:name w:val="apple-converted-space"/>
    <w:basedOn w:val="a0"/>
    <w:rsid w:val="00D76F99"/>
  </w:style>
  <w:style w:type="paragraph" w:customStyle="1" w:styleId="headertext">
    <w:name w:val="headertext"/>
    <w:basedOn w:val="a"/>
    <w:rsid w:val="00D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17073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61707386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61707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1707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2015-08-25T13:00:00Z</dcterms:created>
  <dcterms:modified xsi:type="dcterms:W3CDTF">2015-08-25T13:06:00Z</dcterms:modified>
</cp:coreProperties>
</file>